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9F" w:rsidRDefault="00526F9F" w:rsidP="00976C9F">
      <w:pPr>
        <w:spacing w:after="0" w:line="360" w:lineRule="atLeast"/>
        <w:jc w:val="both"/>
        <w:rPr>
          <w:rFonts w:ascii="Times New Roman" w:hAnsi="Times New Roman"/>
          <w:b/>
          <w:bCs/>
          <w:color w:val="000000"/>
          <w:sz w:val="28"/>
        </w:rPr>
      </w:pPr>
    </w:p>
    <w:tbl>
      <w:tblPr>
        <w:tblW w:w="9720" w:type="dxa"/>
        <w:jc w:val="center"/>
        <w:tblInd w:w="-252" w:type="dxa"/>
        <w:tblLook w:val="0000"/>
      </w:tblPr>
      <w:tblGrid>
        <w:gridCol w:w="4132"/>
        <w:gridCol w:w="1448"/>
        <w:gridCol w:w="4140"/>
      </w:tblGrid>
      <w:tr w:rsidR="00526F9F" w:rsidRPr="003E4934" w:rsidTr="00452CD4">
        <w:trPr>
          <w:trHeight w:val="1085"/>
          <w:jc w:val="center"/>
        </w:trPr>
        <w:tc>
          <w:tcPr>
            <w:tcW w:w="4132" w:type="dxa"/>
          </w:tcPr>
          <w:p w:rsidR="00526F9F" w:rsidRPr="003E4934" w:rsidRDefault="00526F9F" w:rsidP="00452C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E4934">
              <w:rPr>
                <w:rFonts w:ascii="Times New Roman" w:hAnsi="Times New Roman"/>
                <w:sz w:val="18"/>
                <w:szCs w:val="18"/>
                <w:lang w:val="be-BY"/>
              </w:rPr>
              <w:t>БАШКОРТОСТАН РЕСПУБЛИКАҺЫ</w:t>
            </w:r>
          </w:p>
          <w:p w:rsidR="00526F9F" w:rsidRPr="003E4934" w:rsidRDefault="00526F9F" w:rsidP="00452C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E4934">
              <w:rPr>
                <w:rFonts w:ascii="Times New Roman" w:hAnsi="Times New Roman"/>
                <w:sz w:val="18"/>
                <w:szCs w:val="18"/>
                <w:lang w:val="be-BY"/>
              </w:rPr>
              <w:t>САЛАУАТ РАЙОНЫ</w:t>
            </w:r>
          </w:p>
          <w:p w:rsidR="00526F9F" w:rsidRPr="003E4934" w:rsidRDefault="00526F9F" w:rsidP="00452C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E4934">
              <w:rPr>
                <w:rFonts w:ascii="Times New Roman" w:hAnsi="Times New Roman"/>
                <w:sz w:val="18"/>
                <w:szCs w:val="18"/>
                <w:lang w:val="be-BY"/>
              </w:rPr>
              <w:t>МУНИЦИПАЛЬ РАЙОНЫНЫҢ</w:t>
            </w:r>
          </w:p>
          <w:p w:rsidR="00526F9F" w:rsidRPr="003E4934" w:rsidRDefault="00526F9F" w:rsidP="00452C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E4934">
              <w:rPr>
                <w:rFonts w:ascii="Times New Roman" w:hAnsi="Times New Roman"/>
                <w:sz w:val="18"/>
                <w:szCs w:val="18"/>
                <w:lang w:val="be-BY"/>
              </w:rPr>
              <w:t>НӘСЕБАШ АУЫЛ</w:t>
            </w:r>
          </w:p>
          <w:p w:rsidR="00526F9F" w:rsidRPr="003E4934" w:rsidRDefault="00526F9F" w:rsidP="00452C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E4934">
              <w:rPr>
                <w:rFonts w:ascii="Times New Roman" w:hAnsi="Times New Roman"/>
                <w:sz w:val="18"/>
                <w:szCs w:val="18"/>
                <w:lang w:val="be-BY"/>
              </w:rPr>
              <w:t>СОВЕТЫ</w:t>
            </w:r>
          </w:p>
        </w:tc>
        <w:tc>
          <w:tcPr>
            <w:tcW w:w="1448" w:type="dxa"/>
            <w:vMerge w:val="restart"/>
          </w:tcPr>
          <w:p w:rsidR="00526F9F" w:rsidRPr="003E4934" w:rsidRDefault="00076DD2" w:rsidP="00452C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30" type="#_x0000_t75" alt="Салаватский" style="position:absolute;left:0;text-align:left;margin-left:5.4pt;margin-top:-72.05pt;width:50.2pt;height:62.6pt;z-index:2;visibility:visible;mso-position-horizontal-relative:text;mso-position-vertical-relative:text" wrapcoords="-645 0 -645 21220 21299 21220 21299 0 -645 0">
                  <v:imagedata r:id="rId4" o:title="Салаватский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526F9F" w:rsidRPr="003E4934" w:rsidRDefault="00526F9F" w:rsidP="00452C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4934">
              <w:rPr>
                <w:rFonts w:ascii="Times New Roman" w:hAnsi="Times New Roman"/>
                <w:sz w:val="18"/>
                <w:szCs w:val="18"/>
              </w:rPr>
              <w:t>РЕСПУБЛИКА БАШКОРТОСТАН</w:t>
            </w:r>
          </w:p>
          <w:p w:rsidR="00526F9F" w:rsidRPr="003E4934" w:rsidRDefault="00526F9F" w:rsidP="00452C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4934">
              <w:rPr>
                <w:rFonts w:ascii="Times New Roman" w:hAnsi="Times New Roman"/>
                <w:sz w:val="18"/>
                <w:szCs w:val="18"/>
              </w:rPr>
              <w:t>СОВЕТ  СЕЛЬСКОГО ПОСЕЛЕНИЯ</w:t>
            </w:r>
          </w:p>
          <w:p w:rsidR="00526F9F" w:rsidRPr="003E4934" w:rsidRDefault="00526F9F" w:rsidP="00452C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4934">
              <w:rPr>
                <w:rFonts w:ascii="Times New Roman" w:hAnsi="Times New Roman"/>
                <w:sz w:val="18"/>
                <w:szCs w:val="18"/>
              </w:rPr>
              <w:t>НАСИБАШЕВСКИЙ СЕЛЬСОВЕТ</w:t>
            </w:r>
          </w:p>
          <w:p w:rsidR="00526F9F" w:rsidRPr="003E4934" w:rsidRDefault="00526F9F" w:rsidP="00452C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4934">
              <w:rPr>
                <w:rFonts w:ascii="Times New Roman" w:hAnsi="Times New Roman"/>
                <w:sz w:val="18"/>
                <w:szCs w:val="18"/>
              </w:rPr>
              <w:t>МУНИЦИПАЛЬНОГО РАЙОНА</w:t>
            </w:r>
          </w:p>
          <w:p w:rsidR="00526F9F" w:rsidRPr="003E4934" w:rsidRDefault="00526F9F" w:rsidP="00452C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4934">
              <w:rPr>
                <w:rFonts w:ascii="Times New Roman" w:hAnsi="Times New Roman"/>
                <w:sz w:val="18"/>
                <w:szCs w:val="18"/>
              </w:rPr>
              <w:t>САЛАВАТСКИЙ РАЙОН</w:t>
            </w:r>
          </w:p>
        </w:tc>
      </w:tr>
      <w:tr w:rsidR="00526F9F" w:rsidRPr="003E4934" w:rsidTr="00452CD4">
        <w:trPr>
          <w:jc w:val="center"/>
        </w:trPr>
        <w:tc>
          <w:tcPr>
            <w:tcW w:w="4132" w:type="dxa"/>
          </w:tcPr>
          <w:p w:rsidR="00526F9F" w:rsidRPr="003E4934" w:rsidRDefault="00526F9F" w:rsidP="00452C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E4934">
              <w:rPr>
                <w:rFonts w:ascii="Times New Roman" w:hAnsi="Times New Roman"/>
                <w:sz w:val="18"/>
                <w:szCs w:val="18"/>
                <w:lang w:val="be-BY"/>
              </w:rPr>
              <w:t>452496, Нəсебаш ауылы, Υзəк урамы, 31 йорт</w:t>
            </w:r>
          </w:p>
          <w:p w:rsidR="00526F9F" w:rsidRPr="003E4934" w:rsidRDefault="00526F9F" w:rsidP="00452C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E4934">
              <w:rPr>
                <w:rFonts w:ascii="Times New Roman" w:hAnsi="Times New Roman"/>
                <w:sz w:val="18"/>
                <w:szCs w:val="18"/>
                <w:lang w:val="be-BY"/>
              </w:rPr>
              <w:t>тел. (34777) 2-31-01</w:t>
            </w:r>
          </w:p>
        </w:tc>
        <w:tc>
          <w:tcPr>
            <w:tcW w:w="0" w:type="auto"/>
            <w:vMerge/>
            <w:vAlign w:val="center"/>
          </w:tcPr>
          <w:p w:rsidR="00526F9F" w:rsidRPr="003E4934" w:rsidRDefault="00526F9F" w:rsidP="00452C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40" w:type="dxa"/>
          </w:tcPr>
          <w:p w:rsidR="00526F9F" w:rsidRPr="003E4934" w:rsidRDefault="00526F9F" w:rsidP="00452C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E4934">
              <w:rPr>
                <w:rFonts w:ascii="Times New Roman" w:hAnsi="Times New Roman"/>
                <w:sz w:val="18"/>
                <w:szCs w:val="18"/>
                <w:lang w:val="be-BY"/>
              </w:rPr>
              <w:t>452496, с.Насибаш, ул. Центральная, 31</w:t>
            </w:r>
          </w:p>
          <w:p w:rsidR="00526F9F" w:rsidRPr="003E4934" w:rsidRDefault="00526F9F" w:rsidP="00452C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4934">
              <w:rPr>
                <w:rFonts w:ascii="Times New Roman" w:hAnsi="Times New Roman"/>
                <w:sz w:val="18"/>
                <w:szCs w:val="18"/>
                <w:lang w:val="be-BY"/>
              </w:rPr>
              <w:t>тел. (34777) 2-31-01</w:t>
            </w:r>
          </w:p>
        </w:tc>
      </w:tr>
    </w:tbl>
    <w:p w:rsidR="00526F9F" w:rsidRDefault="00526F9F" w:rsidP="00526F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6F9F" w:rsidRDefault="00076DD2" w:rsidP="006C309E">
      <w:pPr>
        <w:spacing w:after="0" w:line="240" w:lineRule="auto"/>
        <w:jc w:val="center"/>
        <w:rPr>
          <w:rFonts w:ascii="BTTimesNR" w:hAnsi="BTTimesNR"/>
          <w:b/>
          <w:sz w:val="28"/>
          <w:szCs w:val="28"/>
        </w:rPr>
      </w:pPr>
      <w:r w:rsidRPr="00076DD2">
        <w:rPr>
          <w:rFonts w:ascii="Times New Roman" w:hAnsi="Times New Roman"/>
          <w:noProof/>
          <w:sz w:val="24"/>
          <w:szCs w:val="24"/>
        </w:rPr>
        <w:pict>
          <v:line id="Line 2" o:spid="_x0000_s1029" style="position:absolute;left:0;text-align:left;z-index:1;visibility:visible" from="-30pt,9.25pt" to="474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rAHA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" strokeweight="4.5pt">
            <v:stroke linestyle="thickThin"/>
            <w10:wrap type="square"/>
          </v:line>
        </w:pict>
      </w:r>
      <w:r w:rsidR="006C309E">
        <w:rPr>
          <w:rFonts w:ascii="Times New Roman" w:hAnsi="Times New Roman"/>
          <w:sz w:val="28"/>
          <w:szCs w:val="28"/>
        </w:rPr>
        <w:t>Двадцать девятое</w:t>
      </w:r>
      <w:r w:rsidR="00526F9F" w:rsidRPr="00AB0B1C">
        <w:rPr>
          <w:rFonts w:ascii="Times New Roman" w:hAnsi="Times New Roman"/>
          <w:sz w:val="28"/>
          <w:szCs w:val="28"/>
        </w:rPr>
        <w:t xml:space="preserve"> заседание двадцать седьмого созыва</w:t>
      </w:r>
      <w:bookmarkStart w:id="0" w:name="_GoBack"/>
      <w:bookmarkEnd w:id="0"/>
    </w:p>
    <w:p w:rsidR="006C309E" w:rsidRPr="006C309E" w:rsidRDefault="006C309E" w:rsidP="006C309E">
      <w:pPr>
        <w:spacing w:after="0" w:line="240" w:lineRule="auto"/>
        <w:jc w:val="center"/>
        <w:rPr>
          <w:rFonts w:ascii="BTTimesNR" w:hAnsi="BTTimesNR"/>
          <w:b/>
          <w:sz w:val="28"/>
          <w:szCs w:val="28"/>
        </w:rPr>
      </w:pPr>
    </w:p>
    <w:p w:rsidR="00526F9F" w:rsidRPr="00AB0B1C" w:rsidRDefault="00526F9F" w:rsidP="00526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B0B1C">
        <w:rPr>
          <w:rFonts w:ascii="Times New Roman" w:hAnsi="Times New Roman"/>
          <w:bCs/>
          <w:sz w:val="28"/>
          <w:szCs w:val="28"/>
        </w:rPr>
        <w:t>РЕШЕНИЕ</w:t>
      </w:r>
    </w:p>
    <w:p w:rsidR="00526F9F" w:rsidRPr="00AB0B1C" w:rsidRDefault="006C309E" w:rsidP="00526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06 апреля   2018 года № 89</w:t>
      </w:r>
    </w:p>
    <w:p w:rsidR="003C0FE5" w:rsidRPr="00044B06" w:rsidRDefault="003C0FE5" w:rsidP="00976C9F">
      <w:pPr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Pr="00044B06" w:rsidRDefault="00AC26A1" w:rsidP="00976C9F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252D3B">
        <w:rPr>
          <w:rFonts w:ascii="Times New Roman" w:hAnsi="Times New Roman"/>
          <w:color w:val="000000"/>
          <w:sz w:val="28"/>
          <w:szCs w:val="28"/>
        </w:rPr>
        <w:t xml:space="preserve"> целевой долгосрочной программе</w:t>
      </w:r>
      <w:r w:rsidR="003C0FE5" w:rsidRPr="00044B06">
        <w:rPr>
          <w:rFonts w:ascii="Times New Roman" w:hAnsi="Times New Roman"/>
          <w:color w:val="000000"/>
          <w:sz w:val="28"/>
          <w:szCs w:val="28"/>
        </w:rPr>
        <w:t xml:space="preserve"> «Энергосбережение и повышение энергетической эффективности в сельском поселении </w:t>
      </w:r>
      <w:proofErr w:type="spellStart"/>
      <w:r w:rsidR="002634D6">
        <w:rPr>
          <w:rFonts w:ascii="Times New Roman" w:hAnsi="Times New Roman"/>
          <w:color w:val="000000"/>
          <w:sz w:val="28"/>
          <w:szCs w:val="28"/>
        </w:rPr>
        <w:t>Насибаше</w:t>
      </w:r>
      <w:r w:rsidR="003C0FE5">
        <w:rPr>
          <w:rFonts w:ascii="Times New Roman" w:hAnsi="Times New Roman"/>
          <w:color w:val="000000"/>
          <w:sz w:val="28"/>
          <w:szCs w:val="28"/>
        </w:rPr>
        <w:t>вский</w:t>
      </w:r>
      <w:proofErr w:type="spellEnd"/>
      <w:r w:rsidR="003C0FE5" w:rsidRPr="00044B06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3C0FE5" w:rsidRPr="00044B06">
        <w:rPr>
          <w:rFonts w:ascii="Times New Roman" w:hAnsi="Times New Roman"/>
          <w:color w:val="000000"/>
          <w:sz w:val="28"/>
          <w:szCs w:val="28"/>
        </w:rPr>
        <w:t>Салаватский</w:t>
      </w:r>
      <w:proofErr w:type="spellEnd"/>
      <w:r w:rsidR="003C0FE5" w:rsidRPr="00044B06">
        <w:rPr>
          <w:rFonts w:ascii="Times New Roman" w:hAnsi="Times New Roman"/>
          <w:color w:val="000000"/>
          <w:sz w:val="28"/>
          <w:szCs w:val="28"/>
        </w:rPr>
        <w:t xml:space="preserve"> район Респ</w:t>
      </w:r>
      <w:r w:rsidR="003C0FE5">
        <w:rPr>
          <w:rFonts w:ascii="Times New Roman" w:hAnsi="Times New Roman"/>
          <w:color w:val="000000"/>
          <w:sz w:val="28"/>
          <w:szCs w:val="28"/>
        </w:rPr>
        <w:t xml:space="preserve">ублики Башкортостан на 2018-2022 </w:t>
      </w:r>
      <w:r w:rsidR="003C0FE5" w:rsidRPr="00044B06">
        <w:rPr>
          <w:rFonts w:ascii="Times New Roman" w:hAnsi="Times New Roman"/>
          <w:color w:val="000000"/>
          <w:sz w:val="28"/>
          <w:szCs w:val="28"/>
        </w:rPr>
        <w:t>годы»</w:t>
      </w:r>
    </w:p>
    <w:p w:rsidR="003C0FE5" w:rsidRPr="00044B06" w:rsidRDefault="003C0FE5" w:rsidP="00976C9F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3C0FE5" w:rsidRPr="00044B06" w:rsidRDefault="003C0FE5" w:rsidP="00976C9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044B06">
        <w:rPr>
          <w:rFonts w:ascii="Times New Roman" w:hAnsi="Times New Roman"/>
          <w:color w:val="000000"/>
          <w:sz w:val="28"/>
          <w:szCs w:val="28"/>
        </w:rPr>
        <w:t xml:space="preserve">         </w:t>
      </w:r>
      <w:proofErr w:type="gramStart"/>
      <w:r w:rsidRPr="00044B06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Федеральным законом Российской Федерации от 23.11.2009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Федерации», Распоряжением Правительства Российской Федерации от 01.12.2009 года № 1830-р «Об утверждении плана мероприятий по энергосбережению и повышении</w:t>
      </w:r>
      <w:proofErr w:type="gramEnd"/>
      <w:r w:rsidRPr="00044B0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44B06">
        <w:rPr>
          <w:rFonts w:ascii="Times New Roman" w:hAnsi="Times New Roman"/>
          <w:color w:val="000000"/>
          <w:sz w:val="28"/>
          <w:szCs w:val="28"/>
        </w:rPr>
        <w:t xml:space="preserve">энергетической эффективности в РФ», Постановлением Правительства РФ от 31.12.2009 года № 1225 «О требованиях к региональным и муниципальным программам в области энергосбережения и повышения энергетической эффективности», Уставом сельского поселения </w:t>
      </w:r>
      <w:proofErr w:type="spellStart"/>
      <w:r w:rsidR="002634D6">
        <w:rPr>
          <w:rFonts w:ascii="Times New Roman" w:hAnsi="Times New Roman"/>
          <w:color w:val="000000"/>
          <w:sz w:val="28"/>
          <w:szCs w:val="28"/>
        </w:rPr>
        <w:t>Насибаше</w:t>
      </w:r>
      <w:r>
        <w:rPr>
          <w:rFonts w:ascii="Times New Roman" w:hAnsi="Times New Roman"/>
          <w:color w:val="000000"/>
          <w:sz w:val="28"/>
          <w:szCs w:val="28"/>
        </w:rPr>
        <w:t>вский</w:t>
      </w:r>
      <w:proofErr w:type="spellEnd"/>
      <w:r w:rsidRPr="00044B06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044B06">
        <w:rPr>
          <w:rFonts w:ascii="Times New Roman" w:hAnsi="Times New Roman"/>
          <w:color w:val="000000"/>
          <w:sz w:val="28"/>
          <w:szCs w:val="28"/>
        </w:rPr>
        <w:t>Салаватский</w:t>
      </w:r>
      <w:proofErr w:type="spellEnd"/>
      <w:r w:rsidRPr="00044B06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и, в целях снижения расходов бюджета поселения, Администрация сельского поселения </w:t>
      </w:r>
      <w:proofErr w:type="spellStart"/>
      <w:r w:rsidR="002634D6">
        <w:rPr>
          <w:rFonts w:ascii="Times New Roman" w:hAnsi="Times New Roman"/>
          <w:color w:val="000000"/>
          <w:sz w:val="28"/>
          <w:szCs w:val="28"/>
        </w:rPr>
        <w:t>Насибаше</w:t>
      </w:r>
      <w:r>
        <w:rPr>
          <w:rFonts w:ascii="Times New Roman" w:hAnsi="Times New Roman"/>
          <w:color w:val="000000"/>
          <w:sz w:val="28"/>
          <w:szCs w:val="28"/>
        </w:rPr>
        <w:t>вский</w:t>
      </w:r>
      <w:proofErr w:type="spellEnd"/>
      <w:r w:rsidRPr="00044B06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044B06">
        <w:rPr>
          <w:rFonts w:ascii="Times New Roman" w:hAnsi="Times New Roman"/>
          <w:color w:val="000000"/>
          <w:sz w:val="28"/>
          <w:szCs w:val="28"/>
        </w:rPr>
        <w:t>Салаватский</w:t>
      </w:r>
      <w:proofErr w:type="spellEnd"/>
      <w:r w:rsidRPr="00044B06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</w:t>
      </w:r>
      <w:proofErr w:type="gramEnd"/>
    </w:p>
    <w:p w:rsidR="003C0FE5" w:rsidRPr="00044B06" w:rsidRDefault="00604831" w:rsidP="00976C9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РЕШИЛ</w:t>
      </w:r>
      <w:r w:rsidR="003C0FE5" w:rsidRPr="00044B06">
        <w:rPr>
          <w:rFonts w:ascii="Times New Roman" w:hAnsi="Times New Roman"/>
          <w:color w:val="000000"/>
          <w:sz w:val="28"/>
          <w:szCs w:val="28"/>
        </w:rPr>
        <w:t>:</w:t>
      </w:r>
    </w:p>
    <w:p w:rsidR="003C0FE5" w:rsidRPr="00044B06" w:rsidRDefault="003C0FE5" w:rsidP="00976C9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044B06">
        <w:rPr>
          <w:rFonts w:ascii="Times New Roman" w:hAnsi="Times New Roman"/>
          <w:color w:val="000000"/>
          <w:sz w:val="28"/>
          <w:szCs w:val="28"/>
        </w:rPr>
        <w:t xml:space="preserve">1. Утвердить целевую программу «Энергосбережение и повышение энергетической эффективности в сельском поселении </w:t>
      </w:r>
      <w:proofErr w:type="spellStart"/>
      <w:r w:rsidR="002634D6">
        <w:rPr>
          <w:rFonts w:ascii="Times New Roman" w:hAnsi="Times New Roman"/>
          <w:color w:val="000000"/>
          <w:sz w:val="28"/>
          <w:szCs w:val="28"/>
        </w:rPr>
        <w:t>Насибаше</w:t>
      </w:r>
      <w:r>
        <w:rPr>
          <w:rFonts w:ascii="Times New Roman" w:hAnsi="Times New Roman"/>
          <w:color w:val="000000"/>
          <w:sz w:val="28"/>
          <w:szCs w:val="28"/>
        </w:rPr>
        <w:t>вский</w:t>
      </w:r>
      <w:proofErr w:type="spellEnd"/>
      <w:r w:rsidRPr="00044B06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044B06">
        <w:rPr>
          <w:rFonts w:ascii="Times New Roman" w:hAnsi="Times New Roman"/>
          <w:color w:val="000000"/>
          <w:sz w:val="28"/>
          <w:szCs w:val="28"/>
        </w:rPr>
        <w:t>Салаватский</w:t>
      </w:r>
      <w:proofErr w:type="spellEnd"/>
      <w:r w:rsidRPr="00044B06">
        <w:rPr>
          <w:rFonts w:ascii="Times New Roman" w:hAnsi="Times New Roman"/>
          <w:color w:val="000000"/>
          <w:sz w:val="28"/>
          <w:szCs w:val="28"/>
        </w:rPr>
        <w:t xml:space="preserve"> район Респ</w:t>
      </w:r>
      <w:r>
        <w:rPr>
          <w:rFonts w:ascii="Times New Roman" w:hAnsi="Times New Roman"/>
          <w:color w:val="000000"/>
          <w:sz w:val="28"/>
          <w:szCs w:val="28"/>
        </w:rPr>
        <w:t>ублики Башкортостан на 2018-2022</w:t>
      </w:r>
      <w:r w:rsidRPr="00044B06">
        <w:rPr>
          <w:rFonts w:ascii="Times New Roman" w:hAnsi="Times New Roman"/>
          <w:color w:val="000000"/>
          <w:sz w:val="28"/>
          <w:szCs w:val="28"/>
        </w:rPr>
        <w:t xml:space="preserve"> годы», (далее «Программа») согласно приложению.</w:t>
      </w:r>
    </w:p>
    <w:p w:rsidR="003C0FE5" w:rsidRPr="00044B06" w:rsidRDefault="003C0FE5" w:rsidP="00976C9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044B06">
        <w:rPr>
          <w:rFonts w:ascii="Times New Roman" w:hAnsi="Times New Roman"/>
          <w:color w:val="000000"/>
          <w:sz w:val="28"/>
          <w:szCs w:val="28"/>
        </w:rPr>
        <w:t xml:space="preserve">2.     Установить, что в ходе реализации муниципальной программы     «Энергосбережение и повышение энергетической эффективности в сельском поселении </w:t>
      </w:r>
      <w:proofErr w:type="spellStart"/>
      <w:r w:rsidR="002634D6">
        <w:rPr>
          <w:rFonts w:ascii="Times New Roman" w:hAnsi="Times New Roman"/>
          <w:color w:val="000000"/>
          <w:sz w:val="28"/>
          <w:szCs w:val="28"/>
        </w:rPr>
        <w:t>Насибаше</w:t>
      </w:r>
      <w:r>
        <w:rPr>
          <w:rFonts w:ascii="Times New Roman" w:hAnsi="Times New Roman"/>
          <w:color w:val="000000"/>
          <w:sz w:val="28"/>
          <w:szCs w:val="28"/>
        </w:rPr>
        <w:t>вский</w:t>
      </w:r>
      <w:proofErr w:type="spellEnd"/>
      <w:r w:rsidRPr="00044B06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044B06">
        <w:rPr>
          <w:rFonts w:ascii="Times New Roman" w:hAnsi="Times New Roman"/>
          <w:color w:val="000000"/>
          <w:sz w:val="28"/>
          <w:szCs w:val="28"/>
        </w:rPr>
        <w:t>Салаватский</w:t>
      </w:r>
      <w:proofErr w:type="spellEnd"/>
      <w:r w:rsidRPr="00044B06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на 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044B06">
        <w:rPr>
          <w:rFonts w:ascii="Times New Roman" w:hAnsi="Times New Roman"/>
          <w:color w:val="000000"/>
          <w:sz w:val="28"/>
          <w:szCs w:val="28"/>
        </w:rPr>
        <w:t>-20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044B06">
        <w:rPr>
          <w:rFonts w:ascii="Times New Roman" w:hAnsi="Times New Roman"/>
          <w:color w:val="000000"/>
          <w:sz w:val="28"/>
          <w:szCs w:val="28"/>
        </w:rPr>
        <w:t xml:space="preserve"> годы» подлежат ежегодной корректировке мероприятия и объемы их финансирования с учетом возможностей средств бюджета поселения.</w:t>
      </w:r>
    </w:p>
    <w:p w:rsidR="003C0FE5" w:rsidRPr="00044B06" w:rsidRDefault="003C0FE5" w:rsidP="001D1E6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44B06">
        <w:rPr>
          <w:rFonts w:ascii="Times New Roman" w:hAnsi="Times New Roman" w:cs="Times New Roman"/>
          <w:color w:val="000000"/>
          <w:sz w:val="28"/>
          <w:szCs w:val="28"/>
        </w:rPr>
        <w:t xml:space="preserve">  3.</w:t>
      </w:r>
      <w:r w:rsidRPr="00044B06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в администрации сельского поселения </w:t>
      </w:r>
      <w:proofErr w:type="spellStart"/>
      <w:r w:rsidR="002634D6">
        <w:rPr>
          <w:rFonts w:ascii="Times New Roman" w:hAnsi="Times New Roman" w:cs="Times New Roman"/>
          <w:sz w:val="28"/>
          <w:szCs w:val="28"/>
        </w:rPr>
        <w:t>Насибаше</w:t>
      </w:r>
      <w:r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Pr="00044B0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44B06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044B06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по адресу: Республика </w:t>
      </w:r>
      <w:r w:rsidRPr="00044B06">
        <w:rPr>
          <w:rFonts w:ascii="Times New Roman" w:hAnsi="Times New Roman" w:cs="Times New Roman"/>
          <w:sz w:val="28"/>
          <w:szCs w:val="28"/>
        </w:rPr>
        <w:lastRenderedPageBreak/>
        <w:t>Башк</w:t>
      </w:r>
      <w:r w:rsidR="002634D6">
        <w:rPr>
          <w:rFonts w:ascii="Times New Roman" w:hAnsi="Times New Roman" w:cs="Times New Roman"/>
          <w:sz w:val="28"/>
          <w:szCs w:val="28"/>
        </w:rPr>
        <w:t xml:space="preserve">ортостан, </w:t>
      </w:r>
      <w:proofErr w:type="spellStart"/>
      <w:r w:rsidR="002634D6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2634D6">
        <w:rPr>
          <w:rFonts w:ascii="Times New Roman" w:hAnsi="Times New Roman" w:cs="Times New Roman"/>
          <w:sz w:val="28"/>
          <w:szCs w:val="28"/>
        </w:rPr>
        <w:t xml:space="preserve">  район </w:t>
      </w:r>
      <w:proofErr w:type="spellStart"/>
      <w:r w:rsidR="002634D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634D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2634D6">
        <w:rPr>
          <w:rFonts w:ascii="Times New Roman" w:hAnsi="Times New Roman" w:cs="Times New Roman"/>
          <w:sz w:val="28"/>
          <w:szCs w:val="28"/>
        </w:rPr>
        <w:t>асибаш</w:t>
      </w:r>
      <w:proofErr w:type="spellEnd"/>
      <w:r w:rsidR="002634D6">
        <w:rPr>
          <w:rFonts w:ascii="Times New Roman" w:hAnsi="Times New Roman" w:cs="Times New Roman"/>
          <w:sz w:val="28"/>
          <w:szCs w:val="28"/>
        </w:rPr>
        <w:t>, ул.Центральная, д.31</w:t>
      </w:r>
      <w:r w:rsidRPr="00044B06">
        <w:rPr>
          <w:rFonts w:ascii="Times New Roman" w:hAnsi="Times New Roman" w:cs="Times New Roman"/>
          <w:sz w:val="28"/>
          <w:szCs w:val="28"/>
        </w:rPr>
        <w:t xml:space="preserve"> и на  официальном сайте администрации  сельского поселения </w:t>
      </w:r>
      <w:proofErr w:type="spellStart"/>
      <w:r w:rsidR="002634D6">
        <w:rPr>
          <w:rFonts w:ascii="Times New Roman" w:hAnsi="Times New Roman" w:cs="Times New Roman"/>
          <w:sz w:val="28"/>
          <w:szCs w:val="28"/>
        </w:rPr>
        <w:t>Насибаше</w:t>
      </w:r>
      <w:r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Pr="00044B0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44B06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044B06">
        <w:rPr>
          <w:rFonts w:ascii="Times New Roman" w:hAnsi="Times New Roman" w:cs="Times New Roman"/>
          <w:sz w:val="28"/>
          <w:szCs w:val="28"/>
        </w:rPr>
        <w:t xml:space="preserve"> район  </w:t>
      </w:r>
      <w:r w:rsidRPr="00044B06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Республики Башкортостан по адресу: </w:t>
      </w:r>
      <w:r w:rsidRPr="00044B0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44B06">
        <w:rPr>
          <w:rFonts w:ascii="Times New Roman" w:hAnsi="Times New Roman" w:cs="Times New Roman"/>
          <w:sz w:val="28"/>
          <w:szCs w:val="28"/>
        </w:rPr>
        <w:t>:</w:t>
      </w:r>
      <w:r w:rsidRPr="00292C7F">
        <w:rPr>
          <w:sz w:val="28"/>
          <w:szCs w:val="28"/>
        </w:rPr>
        <w:t xml:space="preserve"> </w:t>
      </w:r>
      <w:hyperlink r:id="rId5" w:history="1">
        <w:r w:rsidR="001D1E67" w:rsidRPr="00F37471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1D1E67" w:rsidRPr="00F37471">
          <w:rPr>
            <w:rStyle w:val="a5"/>
            <w:rFonts w:ascii="Times New Roman" w:hAnsi="Times New Roman"/>
            <w:sz w:val="28"/>
            <w:szCs w:val="28"/>
          </w:rPr>
          <w:t>://</w:t>
        </w:r>
        <w:proofErr w:type="spellStart"/>
        <w:r w:rsidR="001D1E67" w:rsidRPr="00F37471">
          <w:rPr>
            <w:rStyle w:val="a5"/>
            <w:rFonts w:ascii="Times New Roman" w:hAnsi="Times New Roman"/>
            <w:sz w:val="28"/>
            <w:szCs w:val="28"/>
          </w:rPr>
          <w:t>nasibash</w:t>
        </w:r>
        <w:proofErr w:type="spellEnd"/>
        <w:r w:rsidR="001D1E67" w:rsidRPr="00F37471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1D1E67" w:rsidRPr="00F37471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1D1E67" w:rsidRPr="00F37471">
          <w:rPr>
            <w:rStyle w:val="a5"/>
            <w:rFonts w:ascii="Times New Roman" w:hAnsi="Times New Roman"/>
            <w:sz w:val="28"/>
            <w:szCs w:val="28"/>
          </w:rPr>
          <w:t>/</w:t>
        </w:r>
      </w:hyperlink>
      <w:r w:rsidRPr="00292C7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C0FE5" w:rsidRPr="00044B06" w:rsidRDefault="003C0FE5" w:rsidP="00976C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B06">
        <w:rPr>
          <w:rFonts w:ascii="Times New Roman" w:hAnsi="Times New Roman" w:cs="Times New Roman"/>
          <w:sz w:val="28"/>
          <w:szCs w:val="28"/>
        </w:rPr>
        <w:t xml:space="preserve">  4.  Контроль над исполнением настоящего постановления оставляю за собой.</w:t>
      </w:r>
    </w:p>
    <w:p w:rsidR="003C0FE5" w:rsidRDefault="003C0FE5" w:rsidP="00976C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0FE5" w:rsidRPr="00044B06" w:rsidRDefault="003C0FE5" w:rsidP="00976C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0FE5" w:rsidRPr="00044B06" w:rsidRDefault="003C0FE5" w:rsidP="00976C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0FE5" w:rsidRPr="00044B06" w:rsidRDefault="003C0FE5" w:rsidP="00976C9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044B06">
        <w:rPr>
          <w:rFonts w:ascii="Times New Roman" w:hAnsi="Times New Roman"/>
          <w:color w:val="000000"/>
          <w:sz w:val="28"/>
          <w:szCs w:val="28"/>
        </w:rPr>
        <w:t xml:space="preserve">Глава сельского поселения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2634D6">
        <w:rPr>
          <w:rFonts w:ascii="Times New Roman" w:hAnsi="Times New Roman"/>
          <w:color w:val="000000"/>
          <w:sz w:val="28"/>
          <w:szCs w:val="28"/>
        </w:rPr>
        <w:t xml:space="preserve">            Р.К</w:t>
      </w:r>
      <w:r w:rsidRPr="00044B06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2634D6">
        <w:rPr>
          <w:rFonts w:ascii="Times New Roman" w:hAnsi="Times New Roman"/>
          <w:color w:val="000000"/>
          <w:sz w:val="28"/>
          <w:szCs w:val="28"/>
        </w:rPr>
        <w:t>Бикмухаметова</w:t>
      </w:r>
      <w:proofErr w:type="spellEnd"/>
    </w:p>
    <w:p w:rsidR="003C0FE5" w:rsidRPr="00044B06" w:rsidRDefault="003C0FE5" w:rsidP="00976C9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C0FE5" w:rsidRPr="00044B06" w:rsidRDefault="003C0FE5" w:rsidP="00976C9F">
      <w:pPr>
        <w:shd w:val="clear" w:color="auto" w:fill="FFFFFF"/>
        <w:spacing w:line="240" w:lineRule="auto"/>
        <w:jc w:val="right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3C0FE5" w:rsidRPr="00044B06" w:rsidRDefault="003C0FE5" w:rsidP="00976C9F">
      <w:pPr>
        <w:shd w:val="clear" w:color="auto" w:fill="FFFFFF"/>
        <w:spacing w:line="240" w:lineRule="auto"/>
        <w:jc w:val="right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3C0FE5" w:rsidRPr="00044B06" w:rsidRDefault="003C0FE5" w:rsidP="00976C9F">
      <w:pPr>
        <w:shd w:val="clear" w:color="auto" w:fill="FFFFFF"/>
        <w:spacing w:line="240" w:lineRule="auto"/>
        <w:jc w:val="right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3C0FE5" w:rsidRPr="00044B06" w:rsidRDefault="003C0FE5" w:rsidP="00976C9F">
      <w:pPr>
        <w:shd w:val="clear" w:color="auto" w:fill="FFFFFF"/>
        <w:spacing w:line="240" w:lineRule="auto"/>
        <w:jc w:val="right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3C0FE5" w:rsidRPr="00044B06" w:rsidRDefault="003C0FE5" w:rsidP="00976C9F">
      <w:pPr>
        <w:shd w:val="clear" w:color="auto" w:fill="FFFFFF"/>
        <w:spacing w:line="240" w:lineRule="auto"/>
        <w:jc w:val="right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3C0FE5" w:rsidRPr="00044B06" w:rsidRDefault="003C0FE5" w:rsidP="00976C9F">
      <w:pPr>
        <w:shd w:val="clear" w:color="auto" w:fill="FFFFFF"/>
        <w:spacing w:line="240" w:lineRule="auto"/>
        <w:jc w:val="right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3C0FE5" w:rsidRPr="00044B06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Pr="00044B06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4B06">
        <w:rPr>
          <w:rFonts w:ascii="Times New Roman" w:hAnsi="Times New Roman"/>
          <w:color w:val="000000"/>
          <w:sz w:val="28"/>
          <w:szCs w:val="28"/>
        </w:rPr>
        <w:t> </w:t>
      </w:r>
    </w:p>
    <w:p w:rsidR="003C0FE5" w:rsidRPr="00044B06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4B06">
        <w:rPr>
          <w:rFonts w:ascii="Times New Roman" w:hAnsi="Times New Roman"/>
          <w:color w:val="000000"/>
          <w:sz w:val="28"/>
          <w:szCs w:val="28"/>
        </w:rPr>
        <w:t> </w:t>
      </w:r>
    </w:p>
    <w:p w:rsidR="003C0FE5" w:rsidRPr="00044B06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4B06">
        <w:rPr>
          <w:rFonts w:ascii="Times New Roman" w:hAnsi="Times New Roman"/>
          <w:color w:val="000000"/>
          <w:sz w:val="28"/>
          <w:szCs w:val="28"/>
        </w:rPr>
        <w:t> </w:t>
      </w:r>
    </w:p>
    <w:p w:rsidR="003C0FE5" w:rsidRPr="00044B06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Pr="00044B06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Pr="00044B06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Pr="00044B06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Default="003C0FE5" w:rsidP="00976C9F">
      <w:pPr>
        <w:spacing w:after="0" w:line="36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C0FE5" w:rsidRDefault="003C0FE5" w:rsidP="00976C9F">
      <w:pPr>
        <w:spacing w:after="0" w:line="36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C0FE5" w:rsidRDefault="003C0FE5" w:rsidP="00976C9F">
      <w:pPr>
        <w:spacing w:after="0" w:line="36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C0FE5" w:rsidRDefault="003C0FE5" w:rsidP="00976C9F">
      <w:pPr>
        <w:spacing w:after="0" w:line="36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C0FE5" w:rsidRDefault="003C0FE5" w:rsidP="00976C9F">
      <w:pPr>
        <w:spacing w:after="0" w:line="36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43547" w:rsidRDefault="00943547" w:rsidP="00976C9F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943547" w:rsidRDefault="00943547" w:rsidP="00976C9F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3C0FE5" w:rsidRPr="00A27D0B" w:rsidRDefault="003C0FE5" w:rsidP="00976C9F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A27D0B">
        <w:rPr>
          <w:rFonts w:ascii="Times New Roman" w:hAnsi="Times New Roman"/>
          <w:sz w:val="32"/>
          <w:szCs w:val="32"/>
        </w:rPr>
        <w:lastRenderedPageBreak/>
        <w:t xml:space="preserve">                                                                                                                </w:t>
      </w:r>
    </w:p>
    <w:p w:rsidR="003C0FE5" w:rsidRPr="000316E7" w:rsidRDefault="003C0FE5" w:rsidP="000316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16E7">
        <w:rPr>
          <w:rFonts w:ascii="Times New Roman" w:hAnsi="Times New Roman"/>
          <w:sz w:val="28"/>
          <w:szCs w:val="28"/>
        </w:rPr>
        <w:t xml:space="preserve"> </w:t>
      </w:r>
      <w:r w:rsidR="000316E7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0316E7">
        <w:rPr>
          <w:rFonts w:ascii="Times New Roman" w:hAnsi="Times New Roman"/>
          <w:sz w:val="28"/>
          <w:szCs w:val="28"/>
        </w:rPr>
        <w:t xml:space="preserve">Приложение </w:t>
      </w:r>
      <w:r w:rsidR="000316E7" w:rsidRPr="000316E7">
        <w:rPr>
          <w:rFonts w:ascii="Times New Roman" w:hAnsi="Times New Roman"/>
          <w:sz w:val="28"/>
          <w:szCs w:val="28"/>
        </w:rPr>
        <w:t>№1</w:t>
      </w:r>
    </w:p>
    <w:p w:rsidR="003C0FE5" w:rsidRPr="000316E7" w:rsidRDefault="0064734D" w:rsidP="00976C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316E7">
        <w:rPr>
          <w:rFonts w:ascii="Times New Roman" w:hAnsi="Times New Roman"/>
          <w:sz w:val="28"/>
          <w:szCs w:val="28"/>
        </w:rPr>
        <w:t>К</w:t>
      </w:r>
      <w:r w:rsidR="006C309E">
        <w:rPr>
          <w:rFonts w:ascii="Times New Roman" w:hAnsi="Times New Roman"/>
          <w:sz w:val="28"/>
          <w:szCs w:val="28"/>
        </w:rPr>
        <w:t xml:space="preserve">  решению</w:t>
      </w:r>
      <w:r w:rsidR="000316E7" w:rsidRPr="000316E7">
        <w:rPr>
          <w:rFonts w:ascii="Times New Roman" w:hAnsi="Times New Roman"/>
          <w:sz w:val="28"/>
          <w:szCs w:val="28"/>
        </w:rPr>
        <w:t xml:space="preserve"> Совета</w:t>
      </w:r>
      <w:r w:rsidR="003C0FE5" w:rsidRPr="000316E7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3C0FE5" w:rsidRPr="000316E7" w:rsidRDefault="001D1E67" w:rsidP="00976C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0316E7">
        <w:rPr>
          <w:rFonts w:ascii="Times New Roman" w:hAnsi="Times New Roman"/>
          <w:sz w:val="28"/>
          <w:szCs w:val="28"/>
        </w:rPr>
        <w:t>Насибаше</w:t>
      </w:r>
      <w:r w:rsidR="003C0FE5" w:rsidRPr="000316E7">
        <w:rPr>
          <w:rFonts w:ascii="Times New Roman" w:hAnsi="Times New Roman"/>
          <w:sz w:val="28"/>
          <w:szCs w:val="28"/>
        </w:rPr>
        <w:t>вский</w:t>
      </w:r>
      <w:proofErr w:type="spellEnd"/>
      <w:r w:rsidR="003C0FE5" w:rsidRPr="000316E7">
        <w:rPr>
          <w:rFonts w:ascii="Times New Roman" w:hAnsi="Times New Roman"/>
          <w:sz w:val="28"/>
          <w:szCs w:val="28"/>
        </w:rPr>
        <w:t xml:space="preserve"> сельсовет МР </w:t>
      </w:r>
      <w:proofErr w:type="spellStart"/>
      <w:r w:rsidR="003C0FE5" w:rsidRPr="000316E7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="003C0FE5" w:rsidRPr="000316E7">
        <w:rPr>
          <w:rFonts w:ascii="Times New Roman" w:hAnsi="Times New Roman"/>
          <w:sz w:val="28"/>
          <w:szCs w:val="28"/>
        </w:rPr>
        <w:t xml:space="preserve"> район </w:t>
      </w:r>
    </w:p>
    <w:p w:rsidR="003C0FE5" w:rsidRPr="000316E7" w:rsidRDefault="003C0FE5" w:rsidP="00976C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316E7"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3C0FE5" w:rsidRPr="000316E7" w:rsidRDefault="003C0FE5" w:rsidP="00976C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316E7">
        <w:rPr>
          <w:rFonts w:ascii="Times New Roman" w:hAnsi="Times New Roman"/>
          <w:sz w:val="28"/>
          <w:szCs w:val="28"/>
        </w:rPr>
        <w:t xml:space="preserve">от </w:t>
      </w:r>
      <w:r w:rsidR="006C309E">
        <w:rPr>
          <w:rFonts w:ascii="Times New Roman" w:hAnsi="Times New Roman"/>
          <w:sz w:val="28"/>
          <w:szCs w:val="28"/>
        </w:rPr>
        <w:t>06</w:t>
      </w:r>
      <w:r w:rsidR="00F55D3E">
        <w:rPr>
          <w:rFonts w:ascii="Times New Roman" w:hAnsi="Times New Roman"/>
          <w:sz w:val="28"/>
          <w:szCs w:val="28"/>
        </w:rPr>
        <w:t xml:space="preserve"> </w:t>
      </w:r>
      <w:r w:rsidR="006C309E">
        <w:rPr>
          <w:rFonts w:ascii="Times New Roman" w:hAnsi="Times New Roman"/>
          <w:sz w:val="28"/>
          <w:szCs w:val="28"/>
        </w:rPr>
        <w:t>апреля</w:t>
      </w:r>
      <w:r w:rsidRPr="000316E7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0316E7">
          <w:rPr>
            <w:rFonts w:ascii="Times New Roman" w:hAnsi="Times New Roman"/>
            <w:sz w:val="28"/>
            <w:szCs w:val="28"/>
          </w:rPr>
          <w:t>2018 г</w:t>
        </w:r>
      </w:smartTag>
      <w:r w:rsidR="006C309E">
        <w:rPr>
          <w:rFonts w:ascii="Times New Roman" w:hAnsi="Times New Roman"/>
          <w:sz w:val="28"/>
          <w:szCs w:val="28"/>
        </w:rPr>
        <w:t>. № 89</w:t>
      </w:r>
    </w:p>
    <w:p w:rsidR="003C0FE5" w:rsidRDefault="003C0FE5" w:rsidP="00976C9F">
      <w:pPr>
        <w:spacing w:after="0" w:line="360" w:lineRule="atLeast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C0FE5" w:rsidRDefault="003C0FE5" w:rsidP="00976C9F">
      <w:pPr>
        <w:spacing w:after="0" w:line="36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C0FE5" w:rsidRPr="00044B06" w:rsidRDefault="003C0FE5" w:rsidP="00976C9F">
      <w:pPr>
        <w:spacing w:after="0" w:line="36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044B06">
        <w:rPr>
          <w:rFonts w:ascii="Times New Roman" w:hAnsi="Times New Roman"/>
          <w:b/>
          <w:bCs/>
          <w:color w:val="000000"/>
          <w:sz w:val="28"/>
          <w:szCs w:val="28"/>
        </w:rPr>
        <w:t>Муниципальная  программа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44B06">
        <w:rPr>
          <w:rFonts w:ascii="Times New Roman" w:hAnsi="Times New Roman"/>
          <w:b/>
          <w:bCs/>
          <w:color w:val="000000"/>
          <w:sz w:val="28"/>
          <w:szCs w:val="28"/>
        </w:rPr>
        <w:t xml:space="preserve">«Энергосбережение и повышение энергетической эффективности на территории </w:t>
      </w:r>
      <w:r w:rsidR="001D1E67"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1D1E67">
        <w:rPr>
          <w:rFonts w:ascii="Times New Roman" w:hAnsi="Times New Roman"/>
          <w:b/>
          <w:bCs/>
          <w:color w:val="000000"/>
          <w:sz w:val="28"/>
          <w:szCs w:val="28"/>
        </w:rPr>
        <w:t>Насибаше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вский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сельсовет </w:t>
      </w:r>
      <w:r w:rsidRPr="00044B06">
        <w:rPr>
          <w:rFonts w:ascii="Times New Roman" w:hAnsi="Times New Roman"/>
          <w:b/>
          <w:bCs/>
          <w:color w:val="000000"/>
          <w:sz w:val="28"/>
          <w:szCs w:val="28"/>
        </w:rPr>
        <w:t>на 201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Pr="00044B06">
        <w:rPr>
          <w:rFonts w:ascii="Times New Roman" w:hAnsi="Times New Roman"/>
          <w:b/>
          <w:bCs/>
          <w:color w:val="000000"/>
          <w:sz w:val="28"/>
          <w:szCs w:val="28"/>
        </w:rPr>
        <w:t>-202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044B06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годы».</w:t>
      </w:r>
    </w:p>
    <w:p w:rsidR="003C0FE5" w:rsidRPr="009530D3" w:rsidRDefault="003C0FE5" w:rsidP="00976C9F">
      <w:pPr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044B06">
        <w:rPr>
          <w:rFonts w:ascii="Times New Roman" w:hAnsi="Times New Roman"/>
          <w:color w:val="000000"/>
          <w:sz w:val="28"/>
          <w:szCs w:val="28"/>
        </w:rPr>
        <w:t> </w:t>
      </w:r>
    </w:p>
    <w:p w:rsidR="003C0FE5" w:rsidRDefault="003C0FE5" w:rsidP="00976C9F">
      <w:pPr>
        <w:spacing w:after="0" w:line="36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ПАСПОРТ</w:t>
      </w:r>
    </w:p>
    <w:p w:rsidR="003C0FE5" w:rsidRPr="009530D3" w:rsidRDefault="003C0FE5" w:rsidP="00976C9F">
      <w:pPr>
        <w:spacing w:after="0" w:line="36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муниципальной  программы</w:t>
      </w:r>
      <w:r w:rsidRPr="009530D3">
        <w:rPr>
          <w:rFonts w:ascii="Times New Roman" w:hAnsi="Times New Roman"/>
          <w:color w:val="000000"/>
          <w:sz w:val="28"/>
          <w:szCs w:val="28"/>
        </w:rPr>
        <w:br/>
        <w:t xml:space="preserve"> «Энергосбережение и  повышение энергетической эффективности на территории Сельского поселения </w:t>
      </w:r>
      <w:proofErr w:type="spellStart"/>
      <w:r w:rsidR="001D1E67">
        <w:rPr>
          <w:rFonts w:ascii="Times New Roman" w:hAnsi="Times New Roman"/>
          <w:color w:val="000000"/>
          <w:sz w:val="28"/>
          <w:szCs w:val="28"/>
        </w:rPr>
        <w:t>Насибаше</w:t>
      </w:r>
      <w:r>
        <w:rPr>
          <w:rFonts w:ascii="Times New Roman" w:hAnsi="Times New Roman"/>
          <w:color w:val="000000"/>
          <w:sz w:val="28"/>
          <w:szCs w:val="28"/>
        </w:rPr>
        <w:t>вский</w:t>
      </w:r>
      <w:proofErr w:type="spellEnd"/>
      <w:r w:rsidRPr="009530D3">
        <w:rPr>
          <w:rFonts w:ascii="Times New Roman" w:hAnsi="Times New Roman"/>
          <w:color w:val="000000"/>
          <w:sz w:val="28"/>
          <w:szCs w:val="28"/>
        </w:rPr>
        <w:t xml:space="preserve"> сельсовет на 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9530D3">
        <w:rPr>
          <w:rFonts w:ascii="Times New Roman" w:hAnsi="Times New Roman"/>
          <w:color w:val="000000"/>
          <w:sz w:val="28"/>
          <w:szCs w:val="28"/>
        </w:rPr>
        <w:t>-202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9530D3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Pr="009530D3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tbl>
      <w:tblPr>
        <w:tblW w:w="10620" w:type="dxa"/>
        <w:tblInd w:w="-612" w:type="dxa"/>
        <w:tblCellMar>
          <w:left w:w="0" w:type="dxa"/>
          <w:right w:w="0" w:type="dxa"/>
        </w:tblCellMar>
        <w:tblLook w:val="00A0"/>
      </w:tblPr>
      <w:tblGrid>
        <w:gridCol w:w="3141"/>
        <w:gridCol w:w="7479"/>
      </w:tblGrid>
      <w:tr w:rsidR="003C0FE5" w:rsidRPr="009530D3" w:rsidTr="003A392E">
        <w:tc>
          <w:tcPr>
            <w:tcW w:w="3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«Энергосбережение и повышение энергетической эффективности на территории сельского поселения </w:t>
            </w:r>
            <w:proofErr w:type="spellStart"/>
            <w:r w:rsidR="001D1E67">
              <w:rPr>
                <w:rFonts w:ascii="Times New Roman" w:hAnsi="Times New Roman"/>
                <w:color w:val="000000"/>
                <w:sz w:val="28"/>
                <w:szCs w:val="28"/>
              </w:rPr>
              <w:t>Насибаше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вский</w:t>
            </w:r>
            <w:proofErr w:type="spellEnd"/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 на 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</w:t>
            </w:r>
            <w:r w:rsidRPr="009530D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9530D3">
              <w:rPr>
                <w:rFonts w:ascii="Times New Roman" w:hAnsi="Times New Roman"/>
                <w:sz w:val="28"/>
                <w:szCs w:val="28"/>
              </w:rPr>
              <w:t xml:space="preserve"> (далее - Программа)</w:t>
            </w:r>
          </w:p>
        </w:tc>
      </w:tr>
      <w:tr w:rsidR="003C0FE5" w:rsidRPr="009530D3" w:rsidTr="003A392E">
        <w:trPr>
          <w:trHeight w:val="77"/>
        </w:trPr>
        <w:tc>
          <w:tcPr>
            <w:tcW w:w="3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77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> Федеральный закон от 23.11.2009  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 xml:space="preserve">Устав   сельского поселения </w:t>
            </w:r>
            <w:proofErr w:type="spellStart"/>
            <w:r w:rsidR="001D1E67">
              <w:rPr>
                <w:rFonts w:ascii="Times New Roman" w:hAnsi="Times New Roman"/>
                <w:color w:val="000000"/>
                <w:sz w:val="28"/>
                <w:szCs w:val="28"/>
              </w:rPr>
              <w:t>Насибаше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вский</w:t>
            </w:r>
            <w:proofErr w:type="spellEnd"/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530D3">
              <w:rPr>
                <w:rFonts w:ascii="Times New Roman" w:hAnsi="Times New Roman"/>
                <w:sz w:val="28"/>
                <w:szCs w:val="28"/>
              </w:rPr>
              <w:t xml:space="preserve">сельсовет муниципального района </w:t>
            </w:r>
            <w:proofErr w:type="spellStart"/>
            <w:r w:rsidRPr="009530D3">
              <w:rPr>
                <w:rFonts w:ascii="Times New Roman" w:hAnsi="Times New Roman"/>
                <w:sz w:val="28"/>
                <w:szCs w:val="28"/>
              </w:rPr>
              <w:t>Салаватский</w:t>
            </w:r>
            <w:proofErr w:type="spellEnd"/>
            <w:r w:rsidRPr="009530D3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</w:t>
            </w:r>
          </w:p>
          <w:p w:rsidR="003C0FE5" w:rsidRPr="009530D3" w:rsidRDefault="003C0FE5" w:rsidP="00E85550">
            <w:pPr>
              <w:spacing w:after="0" w:line="77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3C0FE5" w:rsidRPr="009530D3" w:rsidTr="003A392E">
        <w:tc>
          <w:tcPr>
            <w:tcW w:w="3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>Муниципальный заказчик Программы</w:t>
            </w:r>
          </w:p>
        </w:tc>
        <w:tc>
          <w:tcPr>
            <w:tcW w:w="7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 xml:space="preserve">Администрация    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Мещегаровский</w:t>
            </w:r>
            <w:proofErr w:type="spellEnd"/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530D3">
              <w:rPr>
                <w:rFonts w:ascii="Times New Roman" w:hAnsi="Times New Roman"/>
                <w:sz w:val="28"/>
                <w:szCs w:val="28"/>
              </w:rPr>
              <w:t xml:space="preserve">сельсовет муниципального района </w:t>
            </w:r>
            <w:proofErr w:type="spellStart"/>
            <w:r w:rsidRPr="009530D3">
              <w:rPr>
                <w:rFonts w:ascii="Times New Roman" w:hAnsi="Times New Roman"/>
                <w:sz w:val="28"/>
                <w:szCs w:val="28"/>
              </w:rPr>
              <w:t>Салаватский</w:t>
            </w:r>
            <w:proofErr w:type="spellEnd"/>
            <w:r w:rsidRPr="009530D3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3C0FE5" w:rsidRPr="009530D3" w:rsidTr="003A392E">
        <w:tc>
          <w:tcPr>
            <w:tcW w:w="3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1D1E67">
              <w:rPr>
                <w:rFonts w:ascii="Times New Roman" w:hAnsi="Times New Roman"/>
                <w:color w:val="000000"/>
                <w:sz w:val="28"/>
                <w:szCs w:val="28"/>
              </w:rPr>
              <w:t>Насибаше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вский</w:t>
            </w:r>
            <w:proofErr w:type="spellEnd"/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530D3">
              <w:rPr>
                <w:rFonts w:ascii="Times New Roman" w:hAnsi="Times New Roman"/>
                <w:sz w:val="28"/>
                <w:szCs w:val="28"/>
              </w:rPr>
              <w:t xml:space="preserve">сельсовет муниципального района </w:t>
            </w:r>
            <w:proofErr w:type="spellStart"/>
            <w:r w:rsidRPr="009530D3">
              <w:rPr>
                <w:rFonts w:ascii="Times New Roman" w:hAnsi="Times New Roman"/>
                <w:sz w:val="28"/>
                <w:szCs w:val="28"/>
              </w:rPr>
              <w:t>Салаватский</w:t>
            </w:r>
            <w:proofErr w:type="spellEnd"/>
            <w:r w:rsidRPr="009530D3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3C0FE5" w:rsidRPr="009530D3" w:rsidTr="003A392E"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0FE5" w:rsidRPr="009530D3" w:rsidRDefault="003C0FE5" w:rsidP="00E85550">
            <w:pPr>
              <w:spacing w:after="2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>Исполнители </w:t>
            </w:r>
            <w:r w:rsidRPr="009530D3">
              <w:rPr>
                <w:rFonts w:ascii="Times New Roman" w:hAnsi="Times New Roman"/>
                <w:sz w:val="28"/>
                <w:szCs w:val="28"/>
              </w:rPr>
              <w:br/>
              <w:t>мероприятий </w:t>
            </w:r>
            <w:r w:rsidRPr="009530D3">
              <w:rPr>
                <w:rFonts w:ascii="Times New Roman" w:hAnsi="Times New Roman"/>
                <w:sz w:val="28"/>
                <w:szCs w:val="28"/>
              </w:rPr>
              <w:br/>
              <w:t>Программы:</w:t>
            </w:r>
          </w:p>
        </w:tc>
        <w:tc>
          <w:tcPr>
            <w:tcW w:w="7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1D1E67">
              <w:rPr>
                <w:rFonts w:ascii="Times New Roman" w:hAnsi="Times New Roman"/>
                <w:color w:val="000000"/>
                <w:sz w:val="28"/>
                <w:szCs w:val="28"/>
              </w:rPr>
              <w:t>Насибаше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вский</w:t>
            </w:r>
            <w:proofErr w:type="spellEnd"/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530D3">
              <w:rPr>
                <w:rFonts w:ascii="Times New Roman" w:hAnsi="Times New Roman"/>
                <w:sz w:val="28"/>
                <w:szCs w:val="28"/>
              </w:rPr>
              <w:t xml:space="preserve">сельсовет муниципального района </w:t>
            </w:r>
            <w:proofErr w:type="spellStart"/>
            <w:r w:rsidRPr="009530D3">
              <w:rPr>
                <w:rFonts w:ascii="Times New Roman" w:hAnsi="Times New Roman"/>
                <w:sz w:val="28"/>
                <w:szCs w:val="28"/>
              </w:rPr>
              <w:t>Салаватский</w:t>
            </w:r>
            <w:proofErr w:type="spellEnd"/>
            <w:r w:rsidRPr="009530D3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3C0FE5" w:rsidRPr="009530D3" w:rsidTr="003A392E">
        <w:tc>
          <w:tcPr>
            <w:tcW w:w="31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>Основные цели Программы</w:t>
            </w:r>
          </w:p>
        </w:tc>
        <w:tc>
          <w:tcPr>
            <w:tcW w:w="7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 xml:space="preserve">-улучшение качества жизни и благосостояния населения сельского поселения </w:t>
            </w:r>
            <w:proofErr w:type="spellStart"/>
            <w:r w:rsidR="001D1E67">
              <w:rPr>
                <w:rFonts w:ascii="Times New Roman" w:hAnsi="Times New Roman"/>
                <w:color w:val="000000"/>
                <w:sz w:val="28"/>
                <w:szCs w:val="28"/>
              </w:rPr>
              <w:t>Насибаше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вский</w:t>
            </w:r>
            <w:proofErr w:type="spellEnd"/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530D3"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 xml:space="preserve">-совершенствование нормативных и правовых условий для поддержки энергосбережения и повышения энергетической </w:t>
            </w:r>
            <w:r w:rsidRPr="009530D3">
              <w:rPr>
                <w:rFonts w:ascii="Times New Roman" w:hAnsi="Times New Roman"/>
                <w:sz w:val="28"/>
                <w:szCs w:val="28"/>
              </w:rPr>
              <w:lastRenderedPageBreak/>
              <w:t>эффективности;</w:t>
            </w:r>
          </w:p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>-широкая пропаганда энергосбережения;</w:t>
            </w:r>
          </w:p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 xml:space="preserve">-повышение эффективности использования энергетических ресурсов Сельского поселения </w:t>
            </w:r>
            <w:proofErr w:type="spellStart"/>
            <w:r w:rsidR="001D1E67">
              <w:rPr>
                <w:rFonts w:ascii="Times New Roman" w:hAnsi="Times New Roman"/>
                <w:color w:val="000000"/>
                <w:sz w:val="28"/>
                <w:szCs w:val="28"/>
              </w:rPr>
              <w:t>Насибаше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вский</w:t>
            </w:r>
            <w:proofErr w:type="spellEnd"/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530D3">
              <w:rPr>
                <w:rFonts w:ascii="Times New Roman" w:hAnsi="Times New Roman"/>
                <w:sz w:val="28"/>
                <w:szCs w:val="28"/>
              </w:rPr>
              <w:t>сельсовет;</w:t>
            </w:r>
          </w:p>
          <w:p w:rsidR="003C0FE5" w:rsidRPr="009530D3" w:rsidRDefault="003C0FE5" w:rsidP="00E85550">
            <w:pPr>
              <w:spacing w:before="45" w:after="4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>-снижение финансовой нагрузки на бюджет за счет сокращения платежей за  энергетические ресурсы.   </w:t>
            </w:r>
          </w:p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3C0FE5" w:rsidRPr="009530D3" w:rsidTr="003A392E">
        <w:tc>
          <w:tcPr>
            <w:tcW w:w="3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lastRenderedPageBreak/>
              <w:t>Основные задачи Программы</w:t>
            </w:r>
          </w:p>
        </w:tc>
        <w:tc>
          <w:tcPr>
            <w:tcW w:w="7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 xml:space="preserve">-проведение технических мероприятий, направленных на снижение </w:t>
            </w:r>
            <w:proofErr w:type="spellStart"/>
            <w:r w:rsidRPr="009530D3">
              <w:rPr>
                <w:rFonts w:ascii="Times New Roman" w:hAnsi="Times New Roman"/>
                <w:sz w:val="28"/>
                <w:szCs w:val="28"/>
              </w:rPr>
              <w:t>энергозатрат</w:t>
            </w:r>
            <w:proofErr w:type="spellEnd"/>
            <w:r w:rsidRPr="009530D3">
              <w:rPr>
                <w:rFonts w:ascii="Times New Roman" w:hAnsi="Times New Roman"/>
                <w:sz w:val="28"/>
                <w:szCs w:val="28"/>
              </w:rPr>
              <w:t xml:space="preserve"> и повышение </w:t>
            </w:r>
            <w:proofErr w:type="spellStart"/>
            <w:r w:rsidRPr="009530D3">
              <w:rPr>
                <w:rFonts w:ascii="Times New Roman" w:hAnsi="Times New Roman"/>
                <w:sz w:val="28"/>
                <w:szCs w:val="28"/>
              </w:rPr>
              <w:t>энергоэффективности</w:t>
            </w:r>
            <w:proofErr w:type="spellEnd"/>
            <w:r w:rsidRPr="009530D3">
              <w:rPr>
                <w:rFonts w:ascii="Times New Roman" w:hAnsi="Times New Roman"/>
                <w:sz w:val="28"/>
                <w:szCs w:val="28"/>
              </w:rPr>
              <w:t xml:space="preserve"> в бюджетной сфере</w:t>
            </w:r>
          </w:p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3C0FE5" w:rsidRPr="009530D3" w:rsidTr="003A392E">
        <w:tc>
          <w:tcPr>
            <w:tcW w:w="3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530D3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530D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3C0FE5" w:rsidRPr="009530D3" w:rsidTr="003A392E">
        <w:tc>
          <w:tcPr>
            <w:tcW w:w="3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>Структура Программы </w:t>
            </w:r>
          </w:p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паспорт муниципальной  программы «Энергосбережение и повышение энергетической эффективности на территории </w:t>
            </w:r>
            <w:proofErr w:type="spellStart"/>
            <w:r w:rsidR="001D1E67">
              <w:rPr>
                <w:rFonts w:ascii="Times New Roman" w:hAnsi="Times New Roman"/>
                <w:color w:val="000000"/>
                <w:sz w:val="28"/>
                <w:szCs w:val="28"/>
              </w:rPr>
              <w:t>Насибаше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вского</w:t>
            </w:r>
            <w:proofErr w:type="spellEnd"/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  на 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годы» </w:t>
            </w:r>
          </w:p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Раздел 1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. Содержание проблемы и обоснование     необходимости ее решения программными методами.</w:t>
            </w:r>
          </w:p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Раздел 2.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 Основные цели и задачи, сроки реализации Программы, а также целевые индикаторы и показатели</w:t>
            </w:r>
          </w:p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Раздел 3.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 Система программных мероприятий, ресурсное обеспечение.</w:t>
            </w:r>
          </w:p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Раздел 4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. Нормативное обеспечение</w:t>
            </w:r>
          </w:p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Раздел 5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. Механизм реализации, организация    управления и контроль над ходом реализации      Программы.</w:t>
            </w:r>
          </w:p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Раздел 6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. Оценка социально-экономической эффективности реализации Программы.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Приложение 1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: Система программных мероприятий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Программа не содержит подпрограмм.</w:t>
            </w:r>
          </w:p>
        </w:tc>
      </w:tr>
      <w:tr w:rsidR="003C0FE5" w:rsidRPr="009530D3" w:rsidTr="003A392E"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7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  <w:p w:rsidR="003C0FE5" w:rsidRPr="009530D3" w:rsidRDefault="003C0FE5" w:rsidP="00E85550">
            <w:pPr>
              <w:spacing w:after="0" w:line="247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7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Общий объем финансирования Программы составляет в 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годах – </w:t>
            </w:r>
            <w:r w:rsidR="006621A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,00 тыс</w:t>
            </w:r>
            <w:proofErr w:type="gramStart"/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ублей - средства местного бюджета, в том числе по годам:</w:t>
            </w:r>
          </w:p>
          <w:p w:rsidR="003C0FE5" w:rsidRPr="009530D3" w:rsidRDefault="003C0FE5" w:rsidP="00E85550">
            <w:pPr>
              <w:spacing w:after="0" w:line="247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 w:rsidR="006621A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уб.</w:t>
            </w:r>
          </w:p>
          <w:p w:rsidR="003C0FE5" w:rsidRPr="009530D3" w:rsidRDefault="003C0FE5" w:rsidP="00E85550">
            <w:pPr>
              <w:spacing w:after="0" w:line="247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</w:t>
            </w:r>
            <w:r w:rsidR="006621A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уб.</w:t>
            </w:r>
          </w:p>
          <w:p w:rsidR="003C0FE5" w:rsidRPr="009530D3" w:rsidRDefault="003C0FE5" w:rsidP="00E85550">
            <w:pPr>
              <w:spacing w:after="0" w:line="247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6621A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</w:t>
            </w:r>
            <w:proofErr w:type="spellStart"/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уб</w:t>
            </w:r>
            <w:proofErr w:type="spellEnd"/>
          </w:p>
          <w:p w:rsidR="003C0FE5" w:rsidRDefault="003C0FE5" w:rsidP="00E85550">
            <w:pPr>
              <w:spacing w:after="0" w:line="247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6621A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00 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руб</w:t>
            </w:r>
            <w:proofErr w:type="spellEnd"/>
          </w:p>
          <w:p w:rsidR="003C0FE5" w:rsidRPr="009530D3" w:rsidRDefault="003C0FE5" w:rsidP="00E85550">
            <w:pPr>
              <w:spacing w:after="0" w:line="247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6621A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00 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руб</w:t>
            </w:r>
            <w:proofErr w:type="spellEnd"/>
          </w:p>
          <w:p w:rsidR="003C0FE5" w:rsidRPr="009530D3" w:rsidRDefault="003C0FE5" w:rsidP="00E85550">
            <w:pPr>
              <w:spacing w:after="0" w:line="247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Бюджетные ассигнования, предусмотренные в плановом периоде 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 – 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годов, могут быть уточнены при формировании проекта местного бюджета на 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- 202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3C0FE5" w:rsidRPr="009530D3" w:rsidTr="003A392E">
        <w:tc>
          <w:tcPr>
            <w:tcW w:w="3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7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Снижение </w:t>
            </w:r>
            <w:proofErr w:type="spellStart"/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энергозатрат</w:t>
            </w:r>
            <w:proofErr w:type="spellEnd"/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повышение эффективности за счет замены неэффективных ламп внутреннего освещения на </w:t>
            </w:r>
            <w:proofErr w:type="spellStart"/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энергоэкономичные</w:t>
            </w:r>
            <w:proofErr w:type="spellEnd"/>
          </w:p>
        </w:tc>
      </w:tr>
      <w:tr w:rsidR="003C0FE5" w:rsidRPr="009530D3" w:rsidTr="003A392E">
        <w:tc>
          <w:tcPr>
            <w:tcW w:w="31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7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9530D3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9530D3">
              <w:rPr>
                <w:rFonts w:ascii="Times New Roman" w:hAnsi="Times New Roman"/>
                <w:sz w:val="28"/>
                <w:szCs w:val="28"/>
              </w:rPr>
              <w:t xml:space="preserve"> исполнением </w:t>
            </w:r>
            <w:r w:rsidRPr="009530D3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7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lastRenderedPageBreak/>
              <w:t>Мониторинг реализации Программы осуществляет исполнительный орган муниципального образования -</w:t>
            </w:r>
            <w:r w:rsidRPr="009530D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 Администрация сельского поселения </w:t>
            </w:r>
            <w:proofErr w:type="spellStart"/>
            <w:r w:rsidR="001D1E67">
              <w:rPr>
                <w:rFonts w:ascii="Times New Roman" w:hAnsi="Times New Roman"/>
                <w:sz w:val="28"/>
                <w:szCs w:val="28"/>
              </w:rPr>
              <w:t>Насибаше</w:t>
            </w:r>
            <w:r>
              <w:rPr>
                <w:rFonts w:ascii="Times New Roman" w:hAnsi="Times New Roman"/>
                <w:sz w:val="28"/>
                <w:szCs w:val="28"/>
              </w:rPr>
              <w:t>вский</w:t>
            </w:r>
            <w:proofErr w:type="spellEnd"/>
            <w:r w:rsidRPr="009530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392E">
              <w:rPr>
                <w:rFonts w:ascii="Times New Roman" w:hAnsi="Times New Roman"/>
                <w:sz w:val="28"/>
                <w:szCs w:val="28"/>
                <w:bdr w:val="single" w:sz="4" w:space="0" w:color="auto"/>
              </w:rPr>
              <w:t xml:space="preserve">сельсовет муниципального района </w:t>
            </w:r>
            <w:proofErr w:type="spellStart"/>
            <w:r w:rsidRPr="003A392E">
              <w:rPr>
                <w:rFonts w:ascii="Times New Roman" w:hAnsi="Times New Roman"/>
                <w:sz w:val="28"/>
                <w:szCs w:val="28"/>
                <w:bdr w:val="single" w:sz="4" w:space="0" w:color="auto"/>
              </w:rPr>
              <w:t>Салаватский</w:t>
            </w:r>
            <w:proofErr w:type="spellEnd"/>
            <w:r w:rsidRPr="003A392E">
              <w:rPr>
                <w:rFonts w:ascii="Times New Roman" w:hAnsi="Times New Roman"/>
                <w:sz w:val="28"/>
                <w:szCs w:val="28"/>
                <w:bdr w:val="single" w:sz="4" w:space="0" w:color="auto"/>
              </w:rPr>
              <w:t xml:space="preserve"> район</w:t>
            </w:r>
            <w:r w:rsidRPr="009530D3">
              <w:rPr>
                <w:rFonts w:ascii="Times New Roman" w:hAnsi="Times New Roman"/>
                <w:sz w:val="28"/>
                <w:szCs w:val="28"/>
              </w:rPr>
              <w:t xml:space="preserve"> Республики Башкортостан.</w:t>
            </w:r>
          </w:p>
        </w:tc>
      </w:tr>
    </w:tbl>
    <w:p w:rsidR="003C0FE5" w:rsidRPr="009530D3" w:rsidRDefault="003C0FE5" w:rsidP="00976C9F">
      <w:pPr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lastRenderedPageBreak/>
        <w:t> </w:t>
      </w:r>
    </w:p>
    <w:p w:rsidR="003C0FE5" w:rsidRPr="009530D3" w:rsidRDefault="003C0FE5" w:rsidP="00976C9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b/>
          <w:bCs/>
          <w:color w:val="000000"/>
          <w:sz w:val="28"/>
          <w:szCs w:val="28"/>
        </w:rPr>
        <w:t>Раздел 1. Содержание проблемы и обоснование необходимости ее решения программными методами.</w:t>
      </w:r>
    </w:p>
    <w:p w:rsidR="003C0FE5" w:rsidRPr="009530D3" w:rsidRDefault="003C0FE5" w:rsidP="00976C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 на потребляемую электроэнергию.</w:t>
      </w:r>
    </w:p>
    <w:p w:rsidR="003C0FE5" w:rsidRPr="009530D3" w:rsidRDefault="003C0FE5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:rsidR="003C0FE5" w:rsidRPr="009530D3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    </w:t>
      </w:r>
      <w:proofErr w:type="gramStart"/>
      <w:r w:rsidRPr="009530D3">
        <w:rPr>
          <w:rFonts w:ascii="Times New Roman" w:hAnsi="Times New Roman"/>
          <w:color w:val="000000"/>
          <w:sz w:val="28"/>
          <w:szCs w:val="28"/>
        </w:rPr>
        <w:t>Принятый Федеральный закон от 23.11.2009  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  <w:proofErr w:type="gramEnd"/>
    </w:p>
    <w:p w:rsidR="003C0FE5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9530D3">
        <w:rPr>
          <w:rFonts w:ascii="Times New Roman" w:hAnsi="Times New Roman"/>
          <w:color w:val="000000"/>
          <w:sz w:val="28"/>
          <w:szCs w:val="28"/>
        </w:rPr>
        <w:t xml:space="preserve">ельского поселения </w:t>
      </w:r>
      <w:proofErr w:type="spellStart"/>
      <w:r w:rsidR="001D1E67">
        <w:rPr>
          <w:rFonts w:ascii="Times New Roman" w:hAnsi="Times New Roman"/>
          <w:color w:val="000000"/>
          <w:sz w:val="28"/>
          <w:szCs w:val="28"/>
        </w:rPr>
        <w:t>Насибаше</w:t>
      </w:r>
      <w:r>
        <w:rPr>
          <w:rFonts w:ascii="Times New Roman" w:hAnsi="Times New Roman"/>
          <w:color w:val="000000"/>
          <w:sz w:val="28"/>
          <w:szCs w:val="28"/>
        </w:rPr>
        <w:t>вский</w:t>
      </w:r>
      <w:proofErr w:type="spellEnd"/>
      <w:r w:rsidRPr="009530D3">
        <w:rPr>
          <w:rFonts w:ascii="Times New Roman" w:hAnsi="Times New Roman"/>
          <w:color w:val="000000"/>
          <w:sz w:val="28"/>
          <w:szCs w:val="28"/>
        </w:rPr>
        <w:t xml:space="preserve"> сельсовет.</w:t>
      </w:r>
    </w:p>
    <w:p w:rsidR="003C0FE5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Default="003C0FE5" w:rsidP="00976C9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b/>
          <w:bCs/>
          <w:color w:val="000000"/>
          <w:sz w:val="28"/>
          <w:szCs w:val="28"/>
        </w:rPr>
        <w:t>Раздел 2. Основные цели и задачи, сроки реализации Программы, а также целевые индикаторы и показатели.</w:t>
      </w:r>
    </w:p>
    <w:p w:rsidR="003C0FE5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 </w:t>
      </w:r>
    </w:p>
    <w:p w:rsidR="003C0FE5" w:rsidRPr="009530D3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 Основными целями Программы являются повышение энергетической эффективности при производстве, передаче и потреблении энерг</w:t>
      </w:r>
      <w:r>
        <w:rPr>
          <w:rFonts w:ascii="Times New Roman" w:hAnsi="Times New Roman"/>
          <w:color w:val="000000"/>
          <w:sz w:val="28"/>
          <w:szCs w:val="28"/>
        </w:rPr>
        <w:t>етических ресурсов в</w:t>
      </w:r>
      <w:r w:rsidRPr="009530D3">
        <w:rPr>
          <w:rFonts w:ascii="Times New Roman" w:hAnsi="Times New Roman"/>
          <w:color w:val="000000"/>
          <w:sz w:val="28"/>
          <w:szCs w:val="28"/>
        </w:rPr>
        <w:t xml:space="preserve"> сельском поселении</w:t>
      </w:r>
      <w:r w:rsidR="001D1E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D1E67">
        <w:rPr>
          <w:rFonts w:ascii="Times New Roman" w:hAnsi="Times New Roman"/>
          <w:color w:val="000000"/>
          <w:sz w:val="28"/>
          <w:szCs w:val="28"/>
        </w:rPr>
        <w:t>Насибаше</w:t>
      </w:r>
      <w:r>
        <w:rPr>
          <w:rFonts w:ascii="Times New Roman" w:hAnsi="Times New Roman"/>
          <w:color w:val="000000"/>
          <w:sz w:val="28"/>
          <w:szCs w:val="28"/>
        </w:rPr>
        <w:t>вский</w:t>
      </w:r>
      <w:proofErr w:type="spellEnd"/>
      <w:r w:rsidRPr="009530D3">
        <w:rPr>
          <w:rFonts w:ascii="Times New Roman" w:hAnsi="Times New Roman"/>
          <w:color w:val="000000"/>
          <w:sz w:val="28"/>
          <w:szCs w:val="28"/>
        </w:rPr>
        <w:t xml:space="preserve"> за счет снижения к </w:t>
      </w:r>
      <w:r w:rsidRPr="00A131DD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9530D3">
        <w:rPr>
          <w:rFonts w:ascii="Times New Roman" w:hAnsi="Times New Roman"/>
          <w:color w:val="000000"/>
          <w:sz w:val="28"/>
          <w:szCs w:val="28"/>
        </w:rPr>
        <w:t> году удельных показателей энергоемкости и энергопотребления предприятий и организаций на </w:t>
      </w:r>
      <w:r w:rsidRPr="00A131D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30D3">
        <w:rPr>
          <w:rFonts w:ascii="Times New Roman" w:hAnsi="Times New Roman"/>
          <w:color w:val="000000"/>
          <w:sz w:val="28"/>
          <w:szCs w:val="28"/>
        </w:rPr>
        <w:t>процентов, создание условий для перевода экономики и бюджетной сферы муниципального образования на энергосберегающий путь развития.     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:rsidR="003C0FE5" w:rsidRPr="009530D3" w:rsidRDefault="003C0FE5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2.1 Проведение комплекса организационно-правовых мероприятий по управлению энергосбережением.</w:t>
      </w:r>
    </w:p>
    <w:p w:rsidR="003C0FE5" w:rsidRPr="009530D3" w:rsidRDefault="003C0FE5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Для этого в предстоящий период необходимо:</w:t>
      </w:r>
    </w:p>
    <w:p w:rsidR="003C0FE5" w:rsidRPr="009530D3" w:rsidRDefault="003C0FE5" w:rsidP="00976C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- создание муниципальной нормативной базы и методического обеспечения энергосбережения, в том числе:</w:t>
      </w:r>
    </w:p>
    <w:p w:rsidR="003C0FE5" w:rsidRPr="009530D3" w:rsidRDefault="003C0FE5" w:rsidP="00976C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- разработка и принятие системы муниципальных нормативных правовых актов, стимулирующих энергосбережение;</w:t>
      </w:r>
    </w:p>
    <w:p w:rsidR="003C0FE5" w:rsidRPr="009530D3" w:rsidRDefault="003C0FE5" w:rsidP="00976C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- создание системы нормативно-методического обеспечения эффективного использования энергии и ресурсов, стимулирующих применение энергосберегающих осветительных установок.</w:t>
      </w:r>
    </w:p>
    <w:p w:rsidR="003C0FE5" w:rsidRPr="009530D3" w:rsidRDefault="003C0FE5" w:rsidP="00976C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lastRenderedPageBreak/>
        <w:t>2.2. Обеспечение учета всего объема потребляемых энергетических ресурсов.</w:t>
      </w:r>
    </w:p>
    <w:p w:rsidR="003C0FE5" w:rsidRPr="009530D3" w:rsidRDefault="003C0FE5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2.3. Нормирование и установление обоснованных лимитов потребления энергетических ресурсов.</w:t>
      </w:r>
    </w:p>
    <w:p w:rsidR="003C0FE5" w:rsidRPr="009530D3" w:rsidRDefault="003C0FE5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Для выполнения данной задачи необходимо:</w:t>
      </w:r>
    </w:p>
    <w:p w:rsidR="003C0FE5" w:rsidRPr="009530D3" w:rsidRDefault="003C0FE5" w:rsidP="00976C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- разработать методику нормирования и установления обоснованных нормативов и лимитов энергопотребления;</w:t>
      </w:r>
    </w:p>
    <w:p w:rsidR="003C0FE5" w:rsidRPr="009530D3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530D3">
        <w:rPr>
          <w:rFonts w:ascii="Times New Roman" w:hAnsi="Times New Roman"/>
          <w:color w:val="000000"/>
          <w:sz w:val="28"/>
          <w:szCs w:val="28"/>
        </w:rPr>
        <w:t>Достижение поставленной цели не решает в полной мере проблему высокой энергоемкости бюджетной сферы и экономики муниципального образования, но позволяет выполнить первый этап решения</w:t>
      </w:r>
      <w:r>
        <w:rPr>
          <w:rFonts w:ascii="Times New Roman" w:hAnsi="Times New Roman"/>
          <w:color w:val="000000"/>
          <w:sz w:val="28"/>
          <w:szCs w:val="28"/>
        </w:rPr>
        <w:t xml:space="preserve"> данной проблемы: создать к 2022</w:t>
      </w:r>
      <w:r w:rsidRPr="009530D3">
        <w:rPr>
          <w:rFonts w:ascii="Times New Roman" w:hAnsi="Times New Roman"/>
          <w:color w:val="000000"/>
          <w:sz w:val="28"/>
          <w:szCs w:val="28"/>
        </w:rPr>
        <w:t xml:space="preserve"> году условия для перевода экономики 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топливно-энергетических ресурсов.</w:t>
      </w:r>
      <w:proofErr w:type="gramEnd"/>
    </w:p>
    <w:p w:rsidR="003C0FE5" w:rsidRPr="009530D3" w:rsidRDefault="003C0FE5" w:rsidP="00976C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Программа реализуется  в 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9530D3">
        <w:rPr>
          <w:rFonts w:ascii="Times New Roman" w:hAnsi="Times New Roman"/>
          <w:color w:val="000000"/>
          <w:sz w:val="28"/>
          <w:szCs w:val="28"/>
        </w:rPr>
        <w:t>-202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9530D3">
        <w:rPr>
          <w:rFonts w:ascii="Times New Roman" w:hAnsi="Times New Roman"/>
          <w:color w:val="000000"/>
          <w:sz w:val="28"/>
          <w:szCs w:val="28"/>
        </w:rPr>
        <w:t xml:space="preserve"> годах.</w:t>
      </w:r>
    </w:p>
    <w:p w:rsidR="003C0FE5" w:rsidRPr="009530D3" w:rsidRDefault="003C0FE5" w:rsidP="00976C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 </w:t>
      </w:r>
    </w:p>
    <w:p w:rsidR="003C0FE5" w:rsidRPr="009530D3" w:rsidRDefault="003C0FE5" w:rsidP="00976C9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b/>
          <w:bCs/>
          <w:color w:val="000000"/>
          <w:sz w:val="28"/>
          <w:szCs w:val="28"/>
        </w:rPr>
        <w:t>Раздел 3. Система программных мероприятий, ресурсное обеспечение Программы</w:t>
      </w:r>
    </w:p>
    <w:p w:rsidR="003C0FE5" w:rsidRPr="009530D3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 </w:t>
      </w:r>
    </w:p>
    <w:p w:rsidR="003C0FE5" w:rsidRPr="009530D3" w:rsidRDefault="003C0FE5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Одним из приоритетных направлений энергосбережения и повышения энергетиче</w:t>
      </w:r>
      <w:r>
        <w:rPr>
          <w:rFonts w:ascii="Times New Roman" w:hAnsi="Times New Roman"/>
          <w:color w:val="000000"/>
          <w:sz w:val="28"/>
          <w:szCs w:val="28"/>
        </w:rPr>
        <w:t xml:space="preserve">ской эффективности в </w:t>
      </w:r>
      <w:r w:rsidRPr="009530D3">
        <w:rPr>
          <w:rFonts w:ascii="Times New Roman" w:hAnsi="Times New Roman"/>
          <w:color w:val="000000"/>
          <w:sz w:val="28"/>
          <w:szCs w:val="28"/>
        </w:rPr>
        <w:t xml:space="preserve"> сельском поселении </w:t>
      </w:r>
      <w:r w:rsidR="001D1E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D1E67">
        <w:rPr>
          <w:rFonts w:ascii="Times New Roman" w:hAnsi="Times New Roman"/>
          <w:color w:val="000000"/>
          <w:sz w:val="28"/>
          <w:szCs w:val="28"/>
        </w:rPr>
        <w:t>Насибаше</w:t>
      </w:r>
      <w:r>
        <w:rPr>
          <w:rFonts w:ascii="Times New Roman" w:hAnsi="Times New Roman"/>
          <w:color w:val="000000"/>
          <w:sz w:val="28"/>
          <w:szCs w:val="28"/>
        </w:rPr>
        <w:t>вский</w:t>
      </w:r>
      <w:proofErr w:type="spellEnd"/>
      <w:r w:rsidRPr="009530D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сельсовет </w:t>
      </w:r>
      <w:r w:rsidRPr="009530D3">
        <w:rPr>
          <w:rFonts w:ascii="Times New Roman" w:hAnsi="Times New Roman"/>
          <w:color w:val="000000"/>
          <w:sz w:val="28"/>
          <w:szCs w:val="28"/>
        </w:rPr>
        <w:t>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</w:t>
      </w:r>
    </w:p>
    <w:p w:rsidR="003C0FE5" w:rsidRPr="009530D3" w:rsidRDefault="003C0FE5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Основными потребителями электроэнергии в  сельском поселении</w:t>
      </w:r>
      <w:r w:rsidR="001D1E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D1E67">
        <w:rPr>
          <w:rFonts w:ascii="Times New Roman" w:hAnsi="Times New Roman"/>
          <w:color w:val="000000"/>
          <w:sz w:val="28"/>
          <w:szCs w:val="28"/>
        </w:rPr>
        <w:t>Насибаше</w:t>
      </w:r>
      <w:r>
        <w:rPr>
          <w:rFonts w:ascii="Times New Roman" w:hAnsi="Times New Roman"/>
          <w:color w:val="000000"/>
          <w:sz w:val="28"/>
          <w:szCs w:val="28"/>
        </w:rPr>
        <w:t>вский</w:t>
      </w:r>
      <w:proofErr w:type="spellEnd"/>
      <w:r w:rsidRPr="009530D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9530D3">
        <w:rPr>
          <w:rFonts w:ascii="Times New Roman" w:hAnsi="Times New Roman"/>
          <w:color w:val="000000"/>
          <w:sz w:val="28"/>
          <w:szCs w:val="28"/>
        </w:rPr>
        <w:t xml:space="preserve"> являются: осветительные приборы, оргтехника, системы уличного освещения.</w:t>
      </w:r>
    </w:p>
    <w:p w:rsidR="003C0FE5" w:rsidRPr="009530D3" w:rsidRDefault="003C0FE5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1. 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:rsidR="003C0FE5" w:rsidRPr="009530D3" w:rsidRDefault="003C0FE5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- прекращение закупки ламп накаливания для освещения зданий;</w:t>
      </w:r>
    </w:p>
    <w:p w:rsidR="003C0FE5" w:rsidRPr="009530D3" w:rsidRDefault="003C0FE5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- закупка и установка энергосберегающих ламп и светильников для освещения зданий и сооружений, в том числе светодиодных светильников и прожекторов;</w:t>
      </w:r>
    </w:p>
    <w:p w:rsidR="003C0FE5" w:rsidRPr="009530D3" w:rsidRDefault="003C0FE5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- пропаганда и методическая работа по вопросам энергосбережения.</w:t>
      </w:r>
    </w:p>
    <w:p w:rsidR="003C0FE5" w:rsidRPr="009530D3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3C0FE5" w:rsidRPr="009530D3" w:rsidRDefault="003C0FE5" w:rsidP="00976C9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Общий объем финансирования Программы составляет 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9530D3">
        <w:rPr>
          <w:rFonts w:ascii="Times New Roman" w:hAnsi="Times New Roman"/>
          <w:color w:val="000000"/>
          <w:sz w:val="28"/>
          <w:szCs w:val="28"/>
        </w:rPr>
        <w:t>00,0  тыс. рублей.</w:t>
      </w:r>
    </w:p>
    <w:p w:rsidR="003C0FE5" w:rsidRPr="009530D3" w:rsidRDefault="003C0FE5" w:rsidP="00976C9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Объемы финансирования подлежат уточнению в соответствии с решением о местном бюджете.</w:t>
      </w:r>
    </w:p>
    <w:p w:rsidR="003C0FE5" w:rsidRPr="009530D3" w:rsidRDefault="003C0FE5" w:rsidP="00976C9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Основу финансирования Программы составляют средства местного бюджета.</w:t>
      </w:r>
    </w:p>
    <w:p w:rsidR="003C0FE5" w:rsidRDefault="003C0FE5" w:rsidP="00976C9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При снижении (увеличении) ресурсного обеспечения в установленном порядке вносятся изменения в показатели Программы.</w:t>
      </w:r>
    </w:p>
    <w:p w:rsidR="003C0FE5" w:rsidRPr="009530D3" w:rsidRDefault="003C0FE5" w:rsidP="00976C9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Pr="009530D3" w:rsidRDefault="003C0FE5" w:rsidP="00976C9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b/>
          <w:bCs/>
          <w:color w:val="000000"/>
          <w:sz w:val="28"/>
          <w:szCs w:val="28"/>
        </w:rPr>
        <w:t>Раздел 4. Нормативное обеспечение</w:t>
      </w:r>
    </w:p>
    <w:p w:rsidR="003C0FE5" w:rsidRPr="009530D3" w:rsidRDefault="003C0FE5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 xml:space="preserve">Развитие нормативной правовой и методической базы </w:t>
      </w:r>
      <w:proofErr w:type="spellStart"/>
      <w:r w:rsidRPr="009530D3">
        <w:rPr>
          <w:rFonts w:ascii="Times New Roman" w:hAnsi="Times New Roman"/>
          <w:color w:val="000000"/>
          <w:sz w:val="28"/>
          <w:szCs w:val="28"/>
        </w:rPr>
        <w:t>энергоэффективности</w:t>
      </w:r>
      <w:proofErr w:type="spellEnd"/>
      <w:r w:rsidRPr="009530D3">
        <w:rPr>
          <w:rFonts w:ascii="Times New Roman" w:hAnsi="Times New Roman"/>
          <w:color w:val="000000"/>
          <w:sz w:val="28"/>
          <w:szCs w:val="28"/>
        </w:rPr>
        <w:t xml:space="preserve"> и энергосбережения в   сельском поселении </w:t>
      </w:r>
      <w:proofErr w:type="spellStart"/>
      <w:r w:rsidR="001D1E67">
        <w:rPr>
          <w:rFonts w:ascii="Times New Roman" w:hAnsi="Times New Roman"/>
          <w:color w:val="000000"/>
          <w:sz w:val="28"/>
          <w:szCs w:val="28"/>
        </w:rPr>
        <w:t>Насибаше</w:t>
      </w:r>
      <w:r>
        <w:rPr>
          <w:rFonts w:ascii="Times New Roman" w:hAnsi="Times New Roman"/>
          <w:color w:val="000000"/>
          <w:sz w:val="28"/>
          <w:szCs w:val="28"/>
        </w:rPr>
        <w:t>вский</w:t>
      </w:r>
      <w:proofErr w:type="spellEnd"/>
      <w:r w:rsidRPr="009530D3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Pr="009530D3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</w:t>
      </w:r>
      <w:proofErr w:type="spellStart"/>
      <w:r w:rsidRPr="009530D3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Pr="009530D3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9530D3">
        <w:rPr>
          <w:rFonts w:ascii="Times New Roman" w:hAnsi="Times New Roman"/>
          <w:color w:val="000000"/>
          <w:sz w:val="28"/>
          <w:szCs w:val="28"/>
        </w:rPr>
        <w:t xml:space="preserve"> обусловлено тем объемом полномочий, который предоставлен субъектам Российской Федерации согласно Федеральному закону от 23.11.2009 №</w:t>
      </w:r>
      <w:r w:rsidRPr="009530D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9530D3">
        <w:rPr>
          <w:rFonts w:ascii="Times New Roman" w:hAnsi="Times New Roman"/>
          <w:color w:val="000000"/>
          <w:sz w:val="28"/>
          <w:szCs w:val="28"/>
        </w:rPr>
        <w:t xml:space="preserve">261-ФЗ, и призвано обеспечить проведение политики энергосбережения и повышения </w:t>
      </w:r>
      <w:proofErr w:type="spellStart"/>
      <w:r w:rsidRPr="009530D3">
        <w:rPr>
          <w:rFonts w:ascii="Times New Roman" w:hAnsi="Times New Roman"/>
          <w:color w:val="000000"/>
          <w:sz w:val="28"/>
          <w:szCs w:val="28"/>
        </w:rPr>
        <w:t>энергоэффективности</w:t>
      </w:r>
      <w:proofErr w:type="spellEnd"/>
      <w:r w:rsidRPr="009530D3">
        <w:rPr>
          <w:rFonts w:ascii="Times New Roman" w:hAnsi="Times New Roman"/>
          <w:color w:val="000000"/>
          <w:sz w:val="28"/>
          <w:szCs w:val="28"/>
        </w:rPr>
        <w:t xml:space="preserve"> на территории поселения.</w:t>
      </w:r>
    </w:p>
    <w:p w:rsidR="003C0FE5" w:rsidRPr="009530D3" w:rsidRDefault="003C0FE5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 xml:space="preserve">Приоритетными направлениями совершенствования нормативной правовой и методической базы </w:t>
      </w:r>
      <w:proofErr w:type="spellStart"/>
      <w:r w:rsidRPr="009530D3">
        <w:rPr>
          <w:rFonts w:ascii="Times New Roman" w:hAnsi="Times New Roman"/>
          <w:color w:val="000000"/>
          <w:sz w:val="28"/>
          <w:szCs w:val="28"/>
        </w:rPr>
        <w:t>энергоэффективности</w:t>
      </w:r>
      <w:proofErr w:type="spellEnd"/>
      <w:r w:rsidRPr="009530D3">
        <w:rPr>
          <w:rFonts w:ascii="Times New Roman" w:hAnsi="Times New Roman"/>
          <w:color w:val="000000"/>
          <w:sz w:val="28"/>
          <w:szCs w:val="28"/>
        </w:rPr>
        <w:t xml:space="preserve"> и энергосбережения в поселении являются:</w:t>
      </w:r>
    </w:p>
    <w:p w:rsidR="003C0FE5" w:rsidRPr="009530D3" w:rsidRDefault="003C0FE5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- совершенствование полномочий органов исполнительной власти в сфере энергосбережения и повышения энергетической эффективности;</w:t>
      </w:r>
    </w:p>
    <w:p w:rsidR="003C0FE5" w:rsidRPr="009530D3" w:rsidRDefault="003C0FE5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- разработка нормативной правовой и методической базы информационного обеспечения мероприятий по энергетической эффективности и энергосбережению;</w:t>
      </w:r>
    </w:p>
    <w:p w:rsidR="003C0FE5" w:rsidRPr="009530D3" w:rsidRDefault="003C0FE5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 </w:t>
      </w:r>
    </w:p>
    <w:p w:rsidR="003C0FE5" w:rsidRPr="009530D3" w:rsidRDefault="003C0FE5" w:rsidP="00976C9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Раздел 5. Механизм реализации, организация управления и </w:t>
      </w:r>
      <w:proofErr w:type="gramStart"/>
      <w:r w:rsidRPr="009530D3">
        <w:rPr>
          <w:rFonts w:ascii="Times New Roman" w:hAnsi="Times New Roman"/>
          <w:b/>
          <w:bCs/>
          <w:color w:val="000000"/>
          <w:sz w:val="28"/>
          <w:szCs w:val="28"/>
        </w:rPr>
        <w:t>контроль за</w:t>
      </w:r>
      <w:proofErr w:type="gramEnd"/>
      <w:r w:rsidRPr="009530D3">
        <w:rPr>
          <w:rFonts w:ascii="Times New Roman" w:hAnsi="Times New Roman"/>
          <w:b/>
          <w:bCs/>
          <w:color w:val="000000"/>
          <w:sz w:val="28"/>
          <w:szCs w:val="28"/>
        </w:rPr>
        <w:t xml:space="preserve"> ходом реализации Программы.</w:t>
      </w:r>
    </w:p>
    <w:p w:rsidR="003C0FE5" w:rsidRPr="009530D3" w:rsidRDefault="003C0FE5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 xml:space="preserve">Руководителем Программы является Администрация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9530D3">
        <w:rPr>
          <w:rFonts w:ascii="Times New Roman" w:hAnsi="Times New Roman"/>
          <w:color w:val="000000"/>
          <w:sz w:val="28"/>
          <w:szCs w:val="28"/>
        </w:rPr>
        <w:t xml:space="preserve">ельского поселения </w:t>
      </w:r>
      <w:proofErr w:type="spellStart"/>
      <w:r w:rsidR="001D1E67">
        <w:rPr>
          <w:rFonts w:ascii="Times New Roman" w:hAnsi="Times New Roman"/>
          <w:color w:val="000000"/>
          <w:sz w:val="28"/>
          <w:szCs w:val="28"/>
        </w:rPr>
        <w:t>Насибаше</w:t>
      </w:r>
      <w:r>
        <w:rPr>
          <w:rFonts w:ascii="Times New Roman" w:hAnsi="Times New Roman"/>
          <w:color w:val="000000"/>
          <w:sz w:val="28"/>
          <w:szCs w:val="28"/>
        </w:rPr>
        <w:t>вский</w:t>
      </w:r>
      <w:proofErr w:type="spellEnd"/>
      <w:r w:rsidRPr="009530D3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9530D3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9530D3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Pr="009530D3">
        <w:rPr>
          <w:rFonts w:ascii="Times New Roman" w:hAnsi="Times New Roman"/>
          <w:sz w:val="28"/>
          <w:szCs w:val="28"/>
        </w:rPr>
        <w:t xml:space="preserve"> район Республики Башкортостан,</w:t>
      </w:r>
      <w:r w:rsidRPr="009530D3">
        <w:rPr>
          <w:rFonts w:ascii="Times New Roman" w:hAnsi="Times New Roman"/>
          <w:color w:val="000000"/>
          <w:sz w:val="28"/>
          <w:szCs w:val="28"/>
        </w:rPr>
        <w:t xml:space="preserve"> которая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3C0FE5" w:rsidRPr="009530D3" w:rsidRDefault="003C0FE5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Реализация мероприятий Программы осуществляется на основе:</w:t>
      </w:r>
    </w:p>
    <w:p w:rsidR="003C0FE5" w:rsidRPr="009530D3" w:rsidRDefault="003C0FE5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 xml:space="preserve">муниципальных контрактов (договоров), в соответствии с Федеральным законом </w:t>
      </w:r>
      <w:r w:rsidRPr="009530D3">
        <w:rPr>
          <w:rFonts w:ascii="Times New Roman" w:hAnsi="Times New Roman"/>
          <w:sz w:val="28"/>
          <w:szCs w:val="28"/>
        </w:rPr>
        <w:t>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Pr="009530D3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9530D3">
        <w:rPr>
          <w:rFonts w:ascii="Times New Roman" w:hAnsi="Times New Roman"/>
          <w:sz w:val="28"/>
          <w:szCs w:val="28"/>
        </w:rPr>
        <w:t xml:space="preserve"> </w:t>
      </w:r>
    </w:p>
    <w:p w:rsidR="003C0FE5" w:rsidRPr="009530D3" w:rsidRDefault="003C0FE5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Программы,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3C0FE5" w:rsidRPr="009530D3" w:rsidRDefault="003C0FE5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Отчет о ходе работ по Программе должен содержать:</w:t>
      </w:r>
    </w:p>
    <w:p w:rsidR="003C0FE5" w:rsidRPr="009530D3" w:rsidRDefault="003C0FE5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сведения о результатах реализации Программы за отчетный год;</w:t>
      </w:r>
    </w:p>
    <w:p w:rsidR="003C0FE5" w:rsidRPr="009530D3" w:rsidRDefault="003C0FE5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данные о целевом использовании и объемах привлеченных средств бюджетов всех уровней и внебюджетных источников;</w:t>
      </w:r>
    </w:p>
    <w:p w:rsidR="003C0FE5" w:rsidRPr="009530D3" w:rsidRDefault="003C0FE5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сведения о соответствии результатов фактическим затратам на реализацию Программы;</w:t>
      </w:r>
    </w:p>
    <w:p w:rsidR="003C0FE5" w:rsidRPr="009530D3" w:rsidRDefault="003C0FE5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сведения о соответствии фактических показателей реализации Программы показателям, установленным докладом о результативности;</w:t>
      </w:r>
    </w:p>
    <w:p w:rsidR="003C0FE5" w:rsidRPr="009530D3" w:rsidRDefault="003C0FE5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информацию о ходе и полноте выполнения мероприятий Программы;</w:t>
      </w:r>
    </w:p>
    <w:p w:rsidR="003C0FE5" w:rsidRPr="009530D3" w:rsidRDefault="003C0FE5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оценку эффективности результатов реализации Программы.</w:t>
      </w:r>
    </w:p>
    <w:p w:rsidR="003C0FE5" w:rsidRPr="009530D3" w:rsidRDefault="003C0FE5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Отчеты о ходе работ по Программе по результатам за год и за весь период действия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9530D3">
        <w:rPr>
          <w:rFonts w:ascii="Times New Roman" w:hAnsi="Times New Roman"/>
          <w:color w:val="000000"/>
          <w:sz w:val="28"/>
          <w:szCs w:val="28"/>
        </w:rPr>
        <w:t xml:space="preserve"> Программы подготавливает муниципальный заказчик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9530D3">
        <w:rPr>
          <w:rFonts w:ascii="Times New Roman" w:hAnsi="Times New Roman"/>
          <w:color w:val="000000"/>
          <w:sz w:val="28"/>
          <w:szCs w:val="28"/>
        </w:rPr>
        <w:t xml:space="preserve"> Программы и вносит соответствующий проект постановления Администрации сельского поселения </w:t>
      </w:r>
      <w:proofErr w:type="spellStart"/>
      <w:r w:rsidR="001D1E67">
        <w:rPr>
          <w:rFonts w:ascii="Times New Roman" w:hAnsi="Times New Roman"/>
          <w:color w:val="000000"/>
          <w:sz w:val="28"/>
          <w:szCs w:val="28"/>
        </w:rPr>
        <w:t>Насибаше</w:t>
      </w:r>
      <w:r>
        <w:rPr>
          <w:rFonts w:ascii="Times New Roman" w:hAnsi="Times New Roman"/>
          <w:color w:val="000000"/>
          <w:sz w:val="28"/>
          <w:szCs w:val="28"/>
        </w:rPr>
        <w:t>вский</w:t>
      </w:r>
      <w:proofErr w:type="spellEnd"/>
      <w:r w:rsidRPr="009530D3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9530D3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9530D3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Pr="009530D3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9530D3">
        <w:rPr>
          <w:rFonts w:ascii="Times New Roman" w:hAnsi="Times New Roman"/>
          <w:color w:val="000000"/>
          <w:sz w:val="28"/>
          <w:szCs w:val="28"/>
        </w:rPr>
        <w:t xml:space="preserve"> в соответствии с Регламентом Администрации </w:t>
      </w:r>
      <w:r w:rsidRPr="009530D3">
        <w:rPr>
          <w:rFonts w:ascii="Times New Roman" w:hAnsi="Times New Roman"/>
          <w:color w:val="000000"/>
          <w:sz w:val="28"/>
          <w:szCs w:val="28"/>
        </w:rPr>
        <w:lastRenderedPageBreak/>
        <w:t xml:space="preserve">сельского поселения </w:t>
      </w:r>
      <w:proofErr w:type="spellStart"/>
      <w:r w:rsidR="001D1E67">
        <w:rPr>
          <w:rFonts w:ascii="Times New Roman" w:hAnsi="Times New Roman"/>
          <w:color w:val="000000"/>
          <w:sz w:val="28"/>
          <w:szCs w:val="28"/>
        </w:rPr>
        <w:t>Насибаше</w:t>
      </w:r>
      <w:r>
        <w:rPr>
          <w:rFonts w:ascii="Times New Roman" w:hAnsi="Times New Roman"/>
          <w:color w:val="000000"/>
          <w:sz w:val="28"/>
          <w:szCs w:val="28"/>
        </w:rPr>
        <w:t>вский</w:t>
      </w:r>
      <w:proofErr w:type="spellEnd"/>
      <w:r w:rsidRPr="009530D3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9530D3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9530D3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Pr="009530D3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3C0FE5" w:rsidRPr="009530D3" w:rsidRDefault="003C0FE5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 xml:space="preserve">Отчеты о ходе работ по Программе по результатам за год и за весь период действия Программы подлежат утверждению постановлением Администрации Сельского поселения </w:t>
      </w:r>
      <w:proofErr w:type="spellStart"/>
      <w:r w:rsidR="001D1E67">
        <w:rPr>
          <w:rFonts w:ascii="Times New Roman" w:hAnsi="Times New Roman"/>
          <w:color w:val="000000"/>
          <w:sz w:val="28"/>
          <w:szCs w:val="28"/>
        </w:rPr>
        <w:t>Насибаше</w:t>
      </w:r>
      <w:r>
        <w:rPr>
          <w:rFonts w:ascii="Times New Roman" w:hAnsi="Times New Roman"/>
          <w:color w:val="000000"/>
          <w:sz w:val="28"/>
          <w:szCs w:val="28"/>
        </w:rPr>
        <w:t>вский</w:t>
      </w:r>
      <w:proofErr w:type="spellEnd"/>
      <w:r w:rsidRPr="009530D3">
        <w:rPr>
          <w:rFonts w:ascii="Times New Roman" w:hAnsi="Times New Roman"/>
          <w:color w:val="000000"/>
          <w:sz w:val="28"/>
          <w:szCs w:val="28"/>
        </w:rPr>
        <w:t xml:space="preserve"> сельсовет не позднее одного месяца до дня внесения отчета об исполнении бюджета сельского поселения </w:t>
      </w:r>
      <w:proofErr w:type="spellStart"/>
      <w:r w:rsidR="001D1E67">
        <w:rPr>
          <w:rFonts w:ascii="Times New Roman" w:hAnsi="Times New Roman"/>
          <w:color w:val="000000"/>
          <w:sz w:val="28"/>
          <w:szCs w:val="28"/>
        </w:rPr>
        <w:t>Насибаше</w:t>
      </w:r>
      <w:r>
        <w:rPr>
          <w:rFonts w:ascii="Times New Roman" w:hAnsi="Times New Roman"/>
          <w:color w:val="000000"/>
          <w:sz w:val="28"/>
          <w:szCs w:val="28"/>
        </w:rPr>
        <w:t>вский</w:t>
      </w:r>
      <w:proofErr w:type="spellEnd"/>
      <w:r w:rsidRPr="009530D3">
        <w:rPr>
          <w:rFonts w:ascii="Times New Roman" w:hAnsi="Times New Roman"/>
          <w:color w:val="000000"/>
          <w:sz w:val="28"/>
          <w:szCs w:val="28"/>
        </w:rPr>
        <w:t xml:space="preserve"> сельсовет.</w:t>
      </w:r>
    </w:p>
    <w:p w:rsidR="003C0FE5" w:rsidRPr="009530D3" w:rsidRDefault="003C0FE5" w:rsidP="00976C9F">
      <w:pPr>
        <w:shd w:val="clear" w:color="auto" w:fill="FFFFFF"/>
        <w:spacing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 xml:space="preserve"> Текущее управление реализацией Программы осуществляет Администрация </w:t>
      </w:r>
      <w:r w:rsidR="001D1E67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1D1E67">
        <w:rPr>
          <w:rFonts w:ascii="Times New Roman" w:hAnsi="Times New Roman"/>
          <w:color w:val="000000"/>
          <w:sz w:val="28"/>
          <w:szCs w:val="28"/>
        </w:rPr>
        <w:t>Насибаше</w:t>
      </w:r>
      <w:r>
        <w:rPr>
          <w:rFonts w:ascii="Times New Roman" w:hAnsi="Times New Roman"/>
          <w:color w:val="000000"/>
          <w:sz w:val="28"/>
          <w:szCs w:val="28"/>
        </w:rPr>
        <w:t>вский</w:t>
      </w:r>
      <w:proofErr w:type="spellEnd"/>
      <w:r w:rsidRPr="009530D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9530D3">
        <w:rPr>
          <w:rFonts w:ascii="Times New Roman" w:hAnsi="Times New Roman"/>
          <w:color w:val="000000"/>
          <w:sz w:val="28"/>
          <w:szCs w:val="28"/>
        </w:rPr>
        <w:t>, контролирует выполнение программных мероприятий, целевое и эффективное использование средств, направляемых на реализацию Программы, осуществляет управление исполнителями, готовит ежегодные отчеты о реализации Программы, ежегодно осуществляет оценку достигнутых целей и эффективности реализации Программы.</w:t>
      </w:r>
    </w:p>
    <w:p w:rsidR="003C0FE5" w:rsidRPr="009530D3" w:rsidRDefault="003C0FE5" w:rsidP="00976C9F">
      <w:pPr>
        <w:shd w:val="clear" w:color="auto" w:fill="FFFFFF"/>
        <w:spacing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Главным ответственным лицом за контролем энергопотребления и реализацию энергосберегающих мероприятий является руководитель муниципального учреждения, эксплуатирующего помещения.</w:t>
      </w:r>
    </w:p>
    <w:p w:rsidR="003C0FE5" w:rsidRPr="009530D3" w:rsidRDefault="003C0FE5" w:rsidP="00976C9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C0FE5" w:rsidRPr="009530D3" w:rsidRDefault="003C0FE5" w:rsidP="00976C9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b/>
          <w:bCs/>
          <w:color w:val="000000"/>
          <w:sz w:val="28"/>
          <w:szCs w:val="28"/>
        </w:rPr>
        <w:t>Раздел 6. Оценка социально-экономической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530D3">
        <w:rPr>
          <w:rFonts w:ascii="Times New Roman" w:hAnsi="Times New Roman"/>
          <w:b/>
          <w:bCs/>
          <w:color w:val="000000"/>
          <w:sz w:val="28"/>
          <w:szCs w:val="28"/>
        </w:rPr>
        <w:t>эффективности реализации Программы</w:t>
      </w:r>
    </w:p>
    <w:p w:rsidR="003C0FE5" w:rsidRPr="009530D3" w:rsidRDefault="003C0FE5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 В ходе реализации Программы планируется достичь следующих результатов:</w:t>
      </w:r>
    </w:p>
    <w:p w:rsidR="003C0FE5" w:rsidRPr="009530D3" w:rsidRDefault="003C0FE5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 xml:space="preserve">- снижения затрат на энергопотребление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9530D3">
        <w:rPr>
          <w:rFonts w:ascii="Times New Roman" w:hAnsi="Times New Roman"/>
          <w:color w:val="000000"/>
          <w:sz w:val="28"/>
          <w:szCs w:val="28"/>
        </w:rPr>
        <w:t xml:space="preserve">дминистрацией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9530D3">
        <w:rPr>
          <w:rFonts w:ascii="Times New Roman" w:hAnsi="Times New Roman"/>
          <w:color w:val="000000"/>
          <w:sz w:val="28"/>
          <w:szCs w:val="28"/>
        </w:rPr>
        <w:t xml:space="preserve">ельского поселения </w:t>
      </w:r>
      <w:proofErr w:type="spellStart"/>
      <w:r w:rsidR="001D1E67">
        <w:rPr>
          <w:rFonts w:ascii="Times New Roman" w:hAnsi="Times New Roman"/>
          <w:color w:val="000000"/>
          <w:sz w:val="28"/>
          <w:szCs w:val="28"/>
        </w:rPr>
        <w:t>Насибаше</w:t>
      </w:r>
      <w:r>
        <w:rPr>
          <w:rFonts w:ascii="Times New Roman" w:hAnsi="Times New Roman"/>
          <w:color w:val="000000"/>
          <w:sz w:val="28"/>
          <w:szCs w:val="28"/>
        </w:rPr>
        <w:t>вский</w:t>
      </w:r>
      <w:proofErr w:type="spellEnd"/>
      <w:r w:rsidRPr="009530D3">
        <w:rPr>
          <w:rFonts w:ascii="Times New Roman" w:hAnsi="Times New Roman"/>
          <w:color w:val="000000"/>
          <w:sz w:val="28"/>
          <w:szCs w:val="28"/>
        </w:rPr>
        <w:t xml:space="preserve"> сельсовет  в результате реализации энергосберегающих мероприятий.</w:t>
      </w:r>
    </w:p>
    <w:p w:rsidR="003C0FE5" w:rsidRPr="009530D3" w:rsidRDefault="003C0FE5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</w:t>
      </w:r>
    </w:p>
    <w:p w:rsidR="003C0FE5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Default="000316E7" w:rsidP="00976C9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№2</w:t>
      </w:r>
      <w:r w:rsidR="003C0FE5" w:rsidRPr="00044B06">
        <w:rPr>
          <w:rFonts w:ascii="Times New Roman" w:hAnsi="Times New Roman"/>
          <w:color w:val="000000"/>
          <w:sz w:val="28"/>
          <w:szCs w:val="28"/>
        </w:rPr>
        <w:t>     </w:t>
      </w:r>
    </w:p>
    <w:p w:rsidR="003C0FE5" w:rsidRDefault="0064734D" w:rsidP="00976C9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044B06">
        <w:rPr>
          <w:rFonts w:ascii="Times New Roman" w:hAnsi="Times New Roman"/>
          <w:color w:val="000000"/>
          <w:sz w:val="28"/>
          <w:szCs w:val="28"/>
        </w:rPr>
        <w:t>К</w:t>
      </w:r>
      <w:r w:rsidR="006C30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0FE5" w:rsidRPr="00044B06">
        <w:rPr>
          <w:rFonts w:ascii="Times New Roman" w:hAnsi="Times New Roman"/>
          <w:color w:val="000000"/>
          <w:sz w:val="28"/>
          <w:szCs w:val="28"/>
        </w:rPr>
        <w:t xml:space="preserve"> муниципальной долгосрочной целевой программе </w:t>
      </w:r>
    </w:p>
    <w:p w:rsidR="003C0FE5" w:rsidRDefault="003C0FE5" w:rsidP="00976C9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044B06">
        <w:rPr>
          <w:rFonts w:ascii="Times New Roman" w:hAnsi="Times New Roman"/>
          <w:color w:val="000000"/>
          <w:sz w:val="28"/>
          <w:szCs w:val="28"/>
        </w:rPr>
        <w:t>         «Энергосбережение  и повышение энергетической эффективности   </w:t>
      </w:r>
    </w:p>
    <w:p w:rsidR="003C0FE5" w:rsidRDefault="003C0FE5" w:rsidP="00976C9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044B06">
        <w:rPr>
          <w:rFonts w:ascii="Times New Roman" w:hAnsi="Times New Roman"/>
          <w:color w:val="000000"/>
          <w:sz w:val="28"/>
          <w:szCs w:val="28"/>
        </w:rPr>
        <w:t xml:space="preserve">   на территории </w:t>
      </w:r>
      <w:r w:rsidR="001D1E67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1D1E67">
        <w:rPr>
          <w:rFonts w:ascii="Times New Roman" w:hAnsi="Times New Roman"/>
          <w:color w:val="000000"/>
          <w:sz w:val="28"/>
          <w:szCs w:val="28"/>
        </w:rPr>
        <w:t>Насибаше</w:t>
      </w:r>
      <w:r>
        <w:rPr>
          <w:rFonts w:ascii="Times New Roman" w:hAnsi="Times New Roman"/>
          <w:color w:val="000000"/>
          <w:sz w:val="28"/>
          <w:szCs w:val="28"/>
        </w:rPr>
        <w:t>вский</w:t>
      </w:r>
      <w:proofErr w:type="spellEnd"/>
      <w:r w:rsidRPr="009530D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044B0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C0FE5" w:rsidRDefault="003C0FE5" w:rsidP="00976C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Салаватский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</w:p>
    <w:p w:rsidR="003C0FE5" w:rsidRDefault="003C0FE5" w:rsidP="00976C9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044B0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 2018</w:t>
      </w:r>
      <w:r w:rsidRPr="00044B06">
        <w:rPr>
          <w:rFonts w:ascii="Times New Roman" w:hAnsi="Times New Roman"/>
          <w:color w:val="000000"/>
          <w:sz w:val="28"/>
          <w:szCs w:val="28"/>
        </w:rPr>
        <w:t>-202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044B06">
        <w:rPr>
          <w:rFonts w:ascii="Times New Roman" w:hAnsi="Times New Roman"/>
          <w:color w:val="000000"/>
          <w:sz w:val="28"/>
          <w:szCs w:val="28"/>
        </w:rPr>
        <w:t xml:space="preserve"> годы»</w:t>
      </w:r>
    </w:p>
    <w:p w:rsidR="003C0FE5" w:rsidRPr="00F92A45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Pr="00F92A45" w:rsidRDefault="003C0FE5" w:rsidP="00976C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2A45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истема программных мероприятий </w:t>
      </w:r>
      <w:r w:rsidRPr="00F92A45">
        <w:rPr>
          <w:rFonts w:ascii="Times New Roman" w:hAnsi="Times New Roman"/>
          <w:color w:val="000000"/>
          <w:sz w:val="28"/>
          <w:szCs w:val="28"/>
        </w:rPr>
        <w:t>муниципальной  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2A45">
        <w:rPr>
          <w:rFonts w:ascii="Times New Roman" w:hAnsi="Times New Roman"/>
          <w:color w:val="000000"/>
          <w:sz w:val="28"/>
          <w:szCs w:val="28"/>
        </w:rPr>
        <w:t>«Энергосбережение и повышение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2A45">
        <w:rPr>
          <w:rFonts w:ascii="Times New Roman" w:hAnsi="Times New Roman"/>
          <w:color w:val="000000"/>
          <w:sz w:val="28"/>
          <w:szCs w:val="28"/>
        </w:rPr>
        <w:t xml:space="preserve">энергетической эффективности на территории   сельского поселения </w:t>
      </w:r>
      <w:proofErr w:type="spellStart"/>
      <w:r w:rsidR="001D1E67">
        <w:rPr>
          <w:rFonts w:ascii="Times New Roman" w:hAnsi="Times New Roman"/>
          <w:color w:val="000000"/>
          <w:sz w:val="28"/>
          <w:szCs w:val="28"/>
        </w:rPr>
        <w:t>Насибаше</w:t>
      </w:r>
      <w:r>
        <w:rPr>
          <w:rFonts w:ascii="Times New Roman" w:hAnsi="Times New Roman"/>
          <w:color w:val="000000"/>
          <w:sz w:val="28"/>
          <w:szCs w:val="28"/>
        </w:rPr>
        <w:t>вский</w:t>
      </w:r>
      <w:proofErr w:type="spellEnd"/>
      <w:r w:rsidRPr="009530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2A45">
        <w:rPr>
          <w:rFonts w:ascii="Times New Roman" w:hAnsi="Times New Roman"/>
          <w:color w:val="000000"/>
          <w:sz w:val="28"/>
          <w:szCs w:val="28"/>
        </w:rPr>
        <w:t>сельсовет на 201</w:t>
      </w:r>
      <w:r>
        <w:rPr>
          <w:rFonts w:ascii="Times New Roman" w:hAnsi="Times New Roman"/>
          <w:color w:val="000000"/>
          <w:sz w:val="28"/>
          <w:szCs w:val="28"/>
        </w:rPr>
        <w:t>8-2022</w:t>
      </w:r>
      <w:r w:rsidRPr="00F92A45">
        <w:rPr>
          <w:rFonts w:ascii="Times New Roman" w:hAnsi="Times New Roman"/>
          <w:color w:val="000000"/>
          <w:sz w:val="28"/>
          <w:szCs w:val="28"/>
        </w:rPr>
        <w:t xml:space="preserve"> годы»</w:t>
      </w:r>
    </w:p>
    <w:p w:rsidR="003C0FE5" w:rsidRPr="00F92A45" w:rsidRDefault="003C0FE5" w:rsidP="00976C9F">
      <w:pPr>
        <w:spacing w:after="0" w:line="22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92A4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5527" w:type="pct"/>
        <w:tblInd w:w="-843" w:type="dxa"/>
        <w:tblLayout w:type="fixed"/>
        <w:tblCellMar>
          <w:left w:w="0" w:type="dxa"/>
          <w:right w:w="0" w:type="dxa"/>
        </w:tblCellMar>
        <w:tblLook w:val="00A0"/>
      </w:tblPr>
      <w:tblGrid>
        <w:gridCol w:w="429"/>
        <w:gridCol w:w="1732"/>
        <w:gridCol w:w="595"/>
        <w:gridCol w:w="53"/>
        <w:gridCol w:w="1338"/>
        <w:gridCol w:w="908"/>
        <w:gridCol w:w="353"/>
        <w:gridCol w:w="890"/>
        <w:gridCol w:w="916"/>
        <w:gridCol w:w="409"/>
        <w:gridCol w:w="24"/>
        <w:gridCol w:w="457"/>
        <w:gridCol w:w="448"/>
        <w:gridCol w:w="24"/>
        <w:gridCol w:w="210"/>
        <w:gridCol w:w="450"/>
        <w:gridCol w:w="24"/>
        <w:gridCol w:w="183"/>
        <w:gridCol w:w="640"/>
        <w:gridCol w:w="958"/>
      </w:tblGrid>
      <w:tr w:rsidR="003C0FE5" w:rsidRPr="009530D3" w:rsidTr="003A392E">
        <w:trPr>
          <w:trHeight w:val="20"/>
        </w:trPr>
        <w:tc>
          <w:tcPr>
            <w:tcW w:w="1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C0FE5" w:rsidRPr="009530D3" w:rsidRDefault="003C0FE5" w:rsidP="00E85550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899" w:type="pct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2689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Финансовые затраты в действующих ценах соответствующих лет (тыс. рублей)</w:t>
            </w:r>
          </w:p>
        </w:tc>
        <w:tc>
          <w:tcPr>
            <w:tcW w:w="43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результаты, экономическая эффективность</w:t>
            </w:r>
          </w:p>
        </w:tc>
      </w:tr>
      <w:tr w:rsidR="003C0FE5" w:rsidRPr="009530D3" w:rsidTr="003A392E">
        <w:trPr>
          <w:trHeight w:val="20"/>
        </w:trPr>
        <w:tc>
          <w:tcPr>
            <w:tcW w:w="1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5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по годам</w:t>
            </w:r>
          </w:p>
        </w:tc>
        <w:tc>
          <w:tcPr>
            <w:tcW w:w="43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0FE5" w:rsidRPr="009530D3" w:rsidTr="003A392E">
        <w:trPr>
          <w:trHeight w:val="20"/>
        </w:trPr>
        <w:tc>
          <w:tcPr>
            <w:tcW w:w="1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2018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C0FE5" w:rsidRPr="009530D3" w:rsidRDefault="003C0FE5" w:rsidP="00E85550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0FE5" w:rsidRPr="009530D3" w:rsidRDefault="003C0FE5" w:rsidP="00E85550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0FE5" w:rsidRPr="009530D3" w:rsidTr="003A392E">
        <w:trPr>
          <w:trHeight w:val="20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FE5" w:rsidRPr="009530D3" w:rsidRDefault="003C0FE5" w:rsidP="00976C9F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0FE5" w:rsidRPr="009530D3" w:rsidRDefault="003C0FE5" w:rsidP="00976C9F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0FE5" w:rsidRPr="009530D3" w:rsidRDefault="003C0FE5" w:rsidP="00976C9F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0FE5" w:rsidRPr="009530D3" w:rsidRDefault="003C0FE5" w:rsidP="00976C9F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0FE5" w:rsidRPr="009530D3" w:rsidRDefault="003C0FE5" w:rsidP="00976C9F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0FE5" w:rsidRPr="009530D3" w:rsidRDefault="003C0FE5" w:rsidP="00976C9F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0FE5" w:rsidRPr="009530D3" w:rsidRDefault="003C0FE5" w:rsidP="00976C9F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C0FE5" w:rsidRPr="009530D3" w:rsidRDefault="003C0FE5" w:rsidP="00976C9F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0FE5" w:rsidRPr="009530D3" w:rsidRDefault="003C0FE5" w:rsidP="00976C9F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FE5" w:rsidRPr="009530D3" w:rsidRDefault="003C0FE5" w:rsidP="00976C9F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0FE5" w:rsidRPr="009530D3" w:rsidRDefault="003C0FE5" w:rsidP="00976C9F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3C0FE5" w:rsidRPr="009530D3" w:rsidTr="003A392E">
        <w:trPr>
          <w:trHeight w:val="282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Пропаганда и методическая работа по вопросам энергосбережения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</w:t>
            </w:r>
            <w:r w:rsidR="001D1E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поселения </w:t>
            </w:r>
            <w:proofErr w:type="spellStart"/>
            <w:r w:rsidR="001D1E67">
              <w:rPr>
                <w:rFonts w:ascii="Times New Roman" w:hAnsi="Times New Roman"/>
                <w:color w:val="000000"/>
                <w:sz w:val="24"/>
                <w:szCs w:val="24"/>
              </w:rPr>
              <w:t>Насибаше</w:t>
            </w:r>
            <w:r w:rsidRPr="00281CCD">
              <w:rPr>
                <w:rFonts w:ascii="Times New Roman" w:hAnsi="Times New Roman"/>
                <w:color w:val="000000"/>
                <w:sz w:val="24"/>
                <w:szCs w:val="24"/>
              </w:rPr>
              <w:t>вский</w:t>
            </w:r>
            <w:proofErr w:type="spellEnd"/>
            <w:r w:rsidRPr="00281C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</w:t>
            </w:r>
            <w:r w:rsidRPr="009530D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9530D3">
              <w:rPr>
                <w:rFonts w:ascii="Times New Roman" w:hAnsi="Times New Roman"/>
                <w:sz w:val="24"/>
                <w:szCs w:val="24"/>
              </w:rPr>
              <w:t>Салаватский</w:t>
            </w:r>
            <w:proofErr w:type="spellEnd"/>
            <w:r w:rsidRPr="009530D3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C0FE5" w:rsidRPr="009530D3" w:rsidTr="003A392E">
        <w:trPr>
          <w:trHeight w:val="20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ответственных за энергосбережение в учреждениях и организациях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</w:t>
            </w: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ельского поселения </w:t>
            </w:r>
            <w:proofErr w:type="spellStart"/>
            <w:r w:rsidR="001D1E67">
              <w:rPr>
                <w:rFonts w:ascii="Times New Roman" w:hAnsi="Times New Roman"/>
                <w:color w:val="000000"/>
                <w:sz w:val="24"/>
                <w:szCs w:val="24"/>
              </w:rPr>
              <w:t>Насибаше</w:t>
            </w:r>
            <w:r w:rsidRPr="00281CCD">
              <w:rPr>
                <w:rFonts w:ascii="Times New Roman" w:hAnsi="Times New Roman"/>
                <w:color w:val="000000"/>
                <w:sz w:val="24"/>
                <w:szCs w:val="24"/>
              </w:rPr>
              <w:t>вский</w:t>
            </w:r>
            <w:proofErr w:type="spellEnd"/>
            <w:r w:rsidRPr="00281C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сельсовет</w:t>
            </w:r>
            <w:r w:rsidRPr="009530D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9530D3">
              <w:rPr>
                <w:rFonts w:ascii="Times New Roman" w:hAnsi="Times New Roman"/>
                <w:sz w:val="24"/>
                <w:szCs w:val="24"/>
              </w:rPr>
              <w:t>Салаватский</w:t>
            </w:r>
            <w:proofErr w:type="spellEnd"/>
            <w:r w:rsidRPr="009530D3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C0FE5" w:rsidRPr="009530D3" w:rsidTr="003A392E">
        <w:trPr>
          <w:trHeight w:val="1681"/>
        </w:trPr>
        <w:tc>
          <w:tcPr>
            <w:tcW w:w="1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Постоянный контроль, </w:t>
            </w:r>
            <w:proofErr w:type="spellStart"/>
            <w:proofErr w:type="gramStart"/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техни-ческий</w:t>
            </w:r>
            <w:proofErr w:type="spellEnd"/>
            <w:proofErr w:type="gramEnd"/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финансовый учет эффекта от внедрения </w:t>
            </w:r>
            <w:proofErr w:type="spellStart"/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энерго-сберегающих</w:t>
            </w:r>
            <w:proofErr w:type="spellEnd"/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мероприятий по </w:t>
            </w:r>
            <w:proofErr w:type="spellStart"/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энергосервисным</w:t>
            </w:r>
            <w:proofErr w:type="spellEnd"/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договорам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</w:t>
            </w: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ельского поселения </w:t>
            </w:r>
            <w:proofErr w:type="spellStart"/>
            <w:r w:rsidR="001D1E67">
              <w:rPr>
                <w:rFonts w:ascii="Times New Roman" w:hAnsi="Times New Roman"/>
                <w:color w:val="000000"/>
                <w:sz w:val="24"/>
                <w:szCs w:val="24"/>
              </w:rPr>
              <w:t>Насибаше</w:t>
            </w:r>
            <w:r w:rsidRPr="00281CCD">
              <w:rPr>
                <w:rFonts w:ascii="Times New Roman" w:hAnsi="Times New Roman"/>
                <w:color w:val="000000"/>
                <w:sz w:val="24"/>
                <w:szCs w:val="24"/>
              </w:rPr>
              <w:t>вский</w:t>
            </w:r>
            <w:proofErr w:type="spellEnd"/>
            <w:r w:rsidRPr="00281C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сельсовет</w:t>
            </w:r>
            <w:r w:rsidRPr="009530D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9530D3">
              <w:rPr>
                <w:rFonts w:ascii="Times New Roman" w:hAnsi="Times New Roman"/>
                <w:sz w:val="24"/>
                <w:szCs w:val="24"/>
              </w:rPr>
              <w:t>Салаватский</w:t>
            </w:r>
            <w:proofErr w:type="spellEnd"/>
            <w:r w:rsidRPr="009530D3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C0FE5" w:rsidRPr="009530D3" w:rsidTr="003A392E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lastRenderedPageBreak/>
              <w:t>4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Замена ламп накаливания </w:t>
            </w:r>
            <w:proofErr w:type="gramStart"/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энергосберегающие, (поэтапная замена люминесцентных ламп, ламп ДРЛ, </w:t>
            </w:r>
            <w:proofErr w:type="spellStart"/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ДНаТ</w:t>
            </w:r>
            <w:proofErr w:type="spellEnd"/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энергосберегающие, в т.ч. светодиодные).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</w:t>
            </w:r>
            <w:proofErr w:type="spellStart"/>
            <w:r w:rsidR="001D1E67">
              <w:rPr>
                <w:rFonts w:ascii="Times New Roman" w:hAnsi="Times New Roman"/>
                <w:color w:val="000000"/>
                <w:sz w:val="24"/>
                <w:szCs w:val="24"/>
              </w:rPr>
              <w:t>Насибаше</w:t>
            </w:r>
            <w:r w:rsidRPr="00281CCD">
              <w:rPr>
                <w:rFonts w:ascii="Times New Roman" w:hAnsi="Times New Roman"/>
                <w:color w:val="000000"/>
                <w:sz w:val="24"/>
                <w:szCs w:val="24"/>
              </w:rPr>
              <w:t>вский</w:t>
            </w:r>
            <w:proofErr w:type="spellEnd"/>
            <w:r w:rsidRPr="00281C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сельсовет</w:t>
            </w:r>
            <w:r w:rsidRPr="009530D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9530D3">
              <w:rPr>
                <w:rFonts w:ascii="Times New Roman" w:hAnsi="Times New Roman"/>
                <w:sz w:val="24"/>
                <w:szCs w:val="24"/>
              </w:rPr>
              <w:t>Салаватский</w:t>
            </w:r>
            <w:proofErr w:type="spellEnd"/>
            <w:r w:rsidRPr="009530D3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 с</w:t>
            </w: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ельского поселения </w:t>
            </w:r>
            <w:proofErr w:type="spellStart"/>
            <w:r w:rsidR="001D1E67">
              <w:rPr>
                <w:rFonts w:ascii="Times New Roman" w:hAnsi="Times New Roman"/>
                <w:color w:val="000000"/>
                <w:sz w:val="24"/>
                <w:szCs w:val="24"/>
              </w:rPr>
              <w:t>Насибаше</w:t>
            </w:r>
            <w:r w:rsidRPr="00281CCD">
              <w:rPr>
                <w:rFonts w:ascii="Times New Roman" w:hAnsi="Times New Roman"/>
                <w:color w:val="000000"/>
                <w:sz w:val="24"/>
                <w:szCs w:val="24"/>
              </w:rPr>
              <w:t>вский</w:t>
            </w:r>
            <w:proofErr w:type="spellEnd"/>
            <w:r w:rsidRPr="00281C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6621A8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C0FE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3C0FE5"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6621A8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C0FE5"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3C0FE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6621A8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C0FE5"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6621A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0FE5" w:rsidRPr="009530D3" w:rsidRDefault="006621A8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C0FE5"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0FE5" w:rsidRPr="009530D3" w:rsidRDefault="006621A8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C0FE5"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потребления электроэнергии на освещение</w:t>
            </w: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 50 – 60%</w:t>
            </w:r>
          </w:p>
        </w:tc>
      </w:tr>
      <w:tr w:rsidR="003C0FE5" w:rsidRPr="009530D3" w:rsidTr="003A392E">
        <w:trPr>
          <w:trHeight w:val="930"/>
        </w:trPr>
        <w:tc>
          <w:tcPr>
            <w:tcW w:w="19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инвентаризации установленных приборов учета энергоресурсов (марка прибора, дата установки, сроки проверки, потребность в установке)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</w:t>
            </w:r>
            <w:proofErr w:type="spellStart"/>
            <w:r w:rsidR="001D1E67">
              <w:rPr>
                <w:rFonts w:ascii="Times New Roman" w:hAnsi="Times New Roman"/>
                <w:color w:val="000000"/>
                <w:sz w:val="24"/>
                <w:szCs w:val="24"/>
              </w:rPr>
              <w:t>Насибаше</w:t>
            </w:r>
            <w:r w:rsidRPr="00281CCD">
              <w:rPr>
                <w:rFonts w:ascii="Times New Roman" w:hAnsi="Times New Roman"/>
                <w:color w:val="000000"/>
                <w:sz w:val="24"/>
                <w:szCs w:val="24"/>
              </w:rPr>
              <w:t>вский</w:t>
            </w:r>
            <w:proofErr w:type="spellEnd"/>
            <w:r w:rsidRPr="00281C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сельсовет</w:t>
            </w:r>
            <w:r w:rsidRPr="009530D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9530D3">
              <w:rPr>
                <w:rFonts w:ascii="Times New Roman" w:hAnsi="Times New Roman"/>
                <w:sz w:val="24"/>
                <w:szCs w:val="24"/>
              </w:rPr>
              <w:t>Салаватский</w:t>
            </w:r>
            <w:proofErr w:type="spellEnd"/>
            <w:r w:rsidRPr="009530D3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C0FE5" w:rsidRPr="009530D3" w:rsidTr="003A392E">
        <w:tc>
          <w:tcPr>
            <w:tcW w:w="19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проверку работы приборов учета и состояние водопроводной и отопительной систем, своевременно принимать меры по устранению неполадок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подведомственных организаций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C0FE5" w:rsidRPr="009530D3" w:rsidTr="003A392E">
        <w:trPr>
          <w:trHeight w:val="103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расходованием электроэнергии, не допускать не целевого использования электроэнергии.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подведомственных организаций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C0FE5" w:rsidRPr="009530D3" w:rsidTr="003A392E">
        <w:trPr>
          <w:trHeight w:val="1155"/>
        </w:trPr>
        <w:tc>
          <w:tcPr>
            <w:tcW w:w="1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Соблюдать график светового режима в помещениях и на территориях учреждений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подведомственных организаций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3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C0FE5" w:rsidRPr="009530D3" w:rsidTr="003A392E"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C0FE5" w:rsidRPr="009530D3" w:rsidRDefault="003C0FE5" w:rsidP="00976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FE5" w:rsidRDefault="003C0FE5" w:rsidP="00976C9F">
      <w:pPr>
        <w:spacing w:after="0"/>
        <w:jc w:val="center"/>
      </w:pPr>
    </w:p>
    <w:p w:rsidR="000316E7" w:rsidRDefault="000316E7" w:rsidP="00976C9F">
      <w:pPr>
        <w:spacing w:after="0"/>
        <w:jc w:val="center"/>
      </w:pPr>
    </w:p>
    <w:p w:rsidR="000316E7" w:rsidRDefault="000316E7" w:rsidP="00976C9F">
      <w:pPr>
        <w:spacing w:after="0"/>
        <w:jc w:val="center"/>
      </w:pPr>
    </w:p>
    <w:p w:rsidR="000316E7" w:rsidRDefault="000316E7" w:rsidP="006C309E">
      <w:pPr>
        <w:spacing w:after="0"/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0316E7" w:rsidSect="003A392E">
      <w:pgSz w:w="11906" w:h="16838"/>
      <w:pgMar w:top="1134" w:right="567" w:bottom="5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TTimesNR">
    <w:altName w:val="Bookman Old Style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17"/>
    <w:rsid w:val="000107F1"/>
    <w:rsid w:val="000113D6"/>
    <w:rsid w:val="000129EE"/>
    <w:rsid w:val="00026D09"/>
    <w:rsid w:val="000316E7"/>
    <w:rsid w:val="00044B06"/>
    <w:rsid w:val="00046CDC"/>
    <w:rsid w:val="00054351"/>
    <w:rsid w:val="00055BB3"/>
    <w:rsid w:val="0006041D"/>
    <w:rsid w:val="00063A7B"/>
    <w:rsid w:val="00064725"/>
    <w:rsid w:val="000754B0"/>
    <w:rsid w:val="00076DD2"/>
    <w:rsid w:val="00092781"/>
    <w:rsid w:val="000A0E90"/>
    <w:rsid w:val="000A4437"/>
    <w:rsid w:val="000B5BBF"/>
    <w:rsid w:val="000B7A36"/>
    <w:rsid w:val="000C0134"/>
    <w:rsid w:val="000D1EB9"/>
    <w:rsid w:val="000D3FF8"/>
    <w:rsid w:val="000D7421"/>
    <w:rsid w:val="000F74F6"/>
    <w:rsid w:val="001010F1"/>
    <w:rsid w:val="001045F9"/>
    <w:rsid w:val="00110D87"/>
    <w:rsid w:val="0012731C"/>
    <w:rsid w:val="00147C1F"/>
    <w:rsid w:val="00151ADB"/>
    <w:rsid w:val="00153235"/>
    <w:rsid w:val="00183FDD"/>
    <w:rsid w:val="001B7D92"/>
    <w:rsid w:val="001D1E67"/>
    <w:rsid w:val="001D5BF0"/>
    <w:rsid w:val="001E2D2A"/>
    <w:rsid w:val="0020007B"/>
    <w:rsid w:val="00204108"/>
    <w:rsid w:val="002165BD"/>
    <w:rsid w:val="00243E63"/>
    <w:rsid w:val="0024748E"/>
    <w:rsid w:val="00252D3B"/>
    <w:rsid w:val="002634D6"/>
    <w:rsid w:val="002744D5"/>
    <w:rsid w:val="00280794"/>
    <w:rsid w:val="00281CCD"/>
    <w:rsid w:val="00292C7F"/>
    <w:rsid w:val="002A15B0"/>
    <w:rsid w:val="002A2EE9"/>
    <w:rsid w:val="002A5E11"/>
    <w:rsid w:val="002B37D5"/>
    <w:rsid w:val="002B5180"/>
    <w:rsid w:val="002B51FB"/>
    <w:rsid w:val="002E5B59"/>
    <w:rsid w:val="00304C47"/>
    <w:rsid w:val="003307EE"/>
    <w:rsid w:val="00336B96"/>
    <w:rsid w:val="00367238"/>
    <w:rsid w:val="00397F42"/>
    <w:rsid w:val="003A16DD"/>
    <w:rsid w:val="003A392E"/>
    <w:rsid w:val="003A5FB6"/>
    <w:rsid w:val="003B441F"/>
    <w:rsid w:val="003C0FE5"/>
    <w:rsid w:val="003D64BB"/>
    <w:rsid w:val="003E3AC3"/>
    <w:rsid w:val="003E532F"/>
    <w:rsid w:val="003E776D"/>
    <w:rsid w:val="003F0E84"/>
    <w:rsid w:val="00412BFE"/>
    <w:rsid w:val="00426D82"/>
    <w:rsid w:val="00430511"/>
    <w:rsid w:val="004429A1"/>
    <w:rsid w:val="0044398D"/>
    <w:rsid w:val="00445D1A"/>
    <w:rsid w:val="00452929"/>
    <w:rsid w:val="004A749A"/>
    <w:rsid w:val="004C6582"/>
    <w:rsid w:val="004C6FE8"/>
    <w:rsid w:val="004D2522"/>
    <w:rsid w:val="004F4F0A"/>
    <w:rsid w:val="00502F59"/>
    <w:rsid w:val="00526F9F"/>
    <w:rsid w:val="005377DF"/>
    <w:rsid w:val="0054005C"/>
    <w:rsid w:val="005579EA"/>
    <w:rsid w:val="00571440"/>
    <w:rsid w:val="00587B49"/>
    <w:rsid w:val="005B2DAA"/>
    <w:rsid w:val="005B6D03"/>
    <w:rsid w:val="005C0732"/>
    <w:rsid w:val="005E6E6E"/>
    <w:rsid w:val="005F3D19"/>
    <w:rsid w:val="00604831"/>
    <w:rsid w:val="0064734D"/>
    <w:rsid w:val="006543AE"/>
    <w:rsid w:val="00654CFA"/>
    <w:rsid w:val="006621A8"/>
    <w:rsid w:val="0068372F"/>
    <w:rsid w:val="006A2FD0"/>
    <w:rsid w:val="006B1DA2"/>
    <w:rsid w:val="006C309E"/>
    <w:rsid w:val="006E69BE"/>
    <w:rsid w:val="006F4D56"/>
    <w:rsid w:val="006F5975"/>
    <w:rsid w:val="0071462B"/>
    <w:rsid w:val="00716917"/>
    <w:rsid w:val="007357B4"/>
    <w:rsid w:val="00752409"/>
    <w:rsid w:val="00763104"/>
    <w:rsid w:val="00772FF4"/>
    <w:rsid w:val="007A1DFE"/>
    <w:rsid w:val="007C1AE7"/>
    <w:rsid w:val="007E6931"/>
    <w:rsid w:val="008023FD"/>
    <w:rsid w:val="008170BD"/>
    <w:rsid w:val="00820635"/>
    <w:rsid w:val="008222CF"/>
    <w:rsid w:val="00864C08"/>
    <w:rsid w:val="00867593"/>
    <w:rsid w:val="0086772C"/>
    <w:rsid w:val="00880618"/>
    <w:rsid w:val="00893DC9"/>
    <w:rsid w:val="008A583A"/>
    <w:rsid w:val="008D5D75"/>
    <w:rsid w:val="008F143C"/>
    <w:rsid w:val="00916211"/>
    <w:rsid w:val="00923BDE"/>
    <w:rsid w:val="00926022"/>
    <w:rsid w:val="009335B2"/>
    <w:rsid w:val="009350BF"/>
    <w:rsid w:val="00935DA1"/>
    <w:rsid w:val="00936C4A"/>
    <w:rsid w:val="00943547"/>
    <w:rsid w:val="00944D5B"/>
    <w:rsid w:val="009530D3"/>
    <w:rsid w:val="00953313"/>
    <w:rsid w:val="00963362"/>
    <w:rsid w:val="00971178"/>
    <w:rsid w:val="00976C9F"/>
    <w:rsid w:val="0098387E"/>
    <w:rsid w:val="00993F62"/>
    <w:rsid w:val="00994AF3"/>
    <w:rsid w:val="009975A9"/>
    <w:rsid w:val="009A168B"/>
    <w:rsid w:val="009A439D"/>
    <w:rsid w:val="009C3CFA"/>
    <w:rsid w:val="009C7FE4"/>
    <w:rsid w:val="009D23EE"/>
    <w:rsid w:val="009D30FB"/>
    <w:rsid w:val="009D565D"/>
    <w:rsid w:val="009E0E57"/>
    <w:rsid w:val="009F3086"/>
    <w:rsid w:val="009F5926"/>
    <w:rsid w:val="00A05B5F"/>
    <w:rsid w:val="00A131DD"/>
    <w:rsid w:val="00A16685"/>
    <w:rsid w:val="00A20BDA"/>
    <w:rsid w:val="00A27D0B"/>
    <w:rsid w:val="00A37061"/>
    <w:rsid w:val="00A4175B"/>
    <w:rsid w:val="00A679E5"/>
    <w:rsid w:val="00A74FE3"/>
    <w:rsid w:val="00AC26A1"/>
    <w:rsid w:val="00AD61E5"/>
    <w:rsid w:val="00AE2F9F"/>
    <w:rsid w:val="00AE3697"/>
    <w:rsid w:val="00B021BB"/>
    <w:rsid w:val="00B02DED"/>
    <w:rsid w:val="00B07596"/>
    <w:rsid w:val="00B13C4F"/>
    <w:rsid w:val="00B2005C"/>
    <w:rsid w:val="00B229C4"/>
    <w:rsid w:val="00B25BA3"/>
    <w:rsid w:val="00B31EAE"/>
    <w:rsid w:val="00B341B1"/>
    <w:rsid w:val="00B37D08"/>
    <w:rsid w:val="00B425BA"/>
    <w:rsid w:val="00B4515D"/>
    <w:rsid w:val="00B45F80"/>
    <w:rsid w:val="00B51885"/>
    <w:rsid w:val="00B55454"/>
    <w:rsid w:val="00B815ED"/>
    <w:rsid w:val="00B81903"/>
    <w:rsid w:val="00B84F7E"/>
    <w:rsid w:val="00BC3052"/>
    <w:rsid w:val="00BC537D"/>
    <w:rsid w:val="00BD42D6"/>
    <w:rsid w:val="00BD50C6"/>
    <w:rsid w:val="00BD5920"/>
    <w:rsid w:val="00C049A0"/>
    <w:rsid w:val="00C101E4"/>
    <w:rsid w:val="00C23DD1"/>
    <w:rsid w:val="00C2714D"/>
    <w:rsid w:val="00C35901"/>
    <w:rsid w:val="00C73A1B"/>
    <w:rsid w:val="00C755F2"/>
    <w:rsid w:val="00C85F7D"/>
    <w:rsid w:val="00CC6BF4"/>
    <w:rsid w:val="00CF150B"/>
    <w:rsid w:val="00D001AF"/>
    <w:rsid w:val="00D2704C"/>
    <w:rsid w:val="00D324A8"/>
    <w:rsid w:val="00D34BB1"/>
    <w:rsid w:val="00D719FA"/>
    <w:rsid w:val="00D80B8C"/>
    <w:rsid w:val="00D82EC1"/>
    <w:rsid w:val="00D90FFD"/>
    <w:rsid w:val="00D92CF9"/>
    <w:rsid w:val="00DB00AE"/>
    <w:rsid w:val="00DB0491"/>
    <w:rsid w:val="00DB05EA"/>
    <w:rsid w:val="00DB31FC"/>
    <w:rsid w:val="00DC39CD"/>
    <w:rsid w:val="00DC6858"/>
    <w:rsid w:val="00DD0323"/>
    <w:rsid w:val="00DD0415"/>
    <w:rsid w:val="00DD2973"/>
    <w:rsid w:val="00DD7755"/>
    <w:rsid w:val="00DF2302"/>
    <w:rsid w:val="00E013C5"/>
    <w:rsid w:val="00E01938"/>
    <w:rsid w:val="00E04351"/>
    <w:rsid w:val="00E12798"/>
    <w:rsid w:val="00E14F2A"/>
    <w:rsid w:val="00E17DC0"/>
    <w:rsid w:val="00E40C60"/>
    <w:rsid w:val="00E4742B"/>
    <w:rsid w:val="00E51AC3"/>
    <w:rsid w:val="00E722AC"/>
    <w:rsid w:val="00E85550"/>
    <w:rsid w:val="00E85661"/>
    <w:rsid w:val="00EA7ECB"/>
    <w:rsid w:val="00EB0600"/>
    <w:rsid w:val="00EE3B38"/>
    <w:rsid w:val="00EE77BB"/>
    <w:rsid w:val="00EE7E1D"/>
    <w:rsid w:val="00EF1EF5"/>
    <w:rsid w:val="00F064F0"/>
    <w:rsid w:val="00F315BB"/>
    <w:rsid w:val="00F32046"/>
    <w:rsid w:val="00F42D1A"/>
    <w:rsid w:val="00F512A3"/>
    <w:rsid w:val="00F52EFE"/>
    <w:rsid w:val="00F55D3E"/>
    <w:rsid w:val="00F92A45"/>
    <w:rsid w:val="00F92C4D"/>
    <w:rsid w:val="00FC1E8A"/>
    <w:rsid w:val="00FC3838"/>
    <w:rsid w:val="00FD4827"/>
    <w:rsid w:val="00FE3FDB"/>
    <w:rsid w:val="00FE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B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2634D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524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20635"/>
    <w:rPr>
      <w:rFonts w:ascii="Times New Roman" w:hAnsi="Times New Roman" w:cs="Times New Roman"/>
      <w:sz w:val="2"/>
    </w:rPr>
  </w:style>
  <w:style w:type="character" w:styleId="a5">
    <w:name w:val="Hyperlink"/>
    <w:basedOn w:val="a0"/>
    <w:uiPriority w:val="99"/>
    <w:rsid w:val="00976C9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976C9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76C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2634D6"/>
    <w:rPr>
      <w:rFonts w:ascii="Cambria" w:hAnsi="Cambria"/>
      <w:b/>
      <w:bCs/>
      <w:color w:val="4F81BD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5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asibash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2849</Words>
  <Characters>16244</Characters>
  <Application>Microsoft Office Word</Application>
  <DocSecurity>0</DocSecurity>
  <Lines>135</Lines>
  <Paragraphs>38</Paragraphs>
  <ScaleCrop>false</ScaleCrop>
  <Company>Microsoft</Company>
  <LinksUpToDate>false</LinksUpToDate>
  <CharactersWithSpaces>19055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</dc:creator>
  <cp:keywords/>
  <dc:description/>
  <cp:lastModifiedBy>Пользователь</cp:lastModifiedBy>
  <cp:revision>90</cp:revision>
  <cp:lastPrinted>2018-04-03T07:42:00Z</cp:lastPrinted>
  <dcterms:created xsi:type="dcterms:W3CDTF">2015-02-20T05:39:00Z</dcterms:created>
  <dcterms:modified xsi:type="dcterms:W3CDTF">2018-04-16T12:03:00Z</dcterms:modified>
</cp:coreProperties>
</file>