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20" w:type="dxa"/>
        <w:tblLayout w:type="fixed"/>
        <w:tblLook w:val="04A0"/>
      </w:tblPr>
      <w:tblGrid>
        <w:gridCol w:w="4140"/>
        <w:gridCol w:w="1440"/>
        <w:gridCol w:w="4140"/>
      </w:tblGrid>
      <w:tr w:rsidR="004A7BFE" w:rsidRPr="00653500" w:rsidTr="00B17A80">
        <w:trPr>
          <w:cantSplit/>
          <w:trHeight w:val="1152"/>
        </w:trPr>
        <w:tc>
          <w:tcPr>
            <w:tcW w:w="4140" w:type="dxa"/>
            <w:hideMark/>
          </w:tcPr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Баш</w:t>
            </w:r>
            <w:proofErr w:type="gramStart"/>
            <w:r w:rsidRPr="00D47C8A">
              <w:rPr>
                <w:rFonts w:ascii="Times New Roman" w:hAnsi="Times New Roman"/>
                <w:sz w:val="24"/>
                <w:szCs w:val="24"/>
              </w:rPr>
              <w:t>k</w:t>
            </w:r>
            <w:proofErr w:type="gramEnd"/>
            <w:r w:rsidRPr="00D47C8A">
              <w:rPr>
                <w:rFonts w:ascii="Times New Roman" w:hAnsi="Times New Roman"/>
                <w:sz w:val="24"/>
                <w:szCs w:val="24"/>
              </w:rPr>
              <w:t>ортостан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Республикаһы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Салауат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районы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муниципаль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  районының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Нəсебаш</w:t>
            </w: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советы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ауыл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билә</w:t>
            </w:r>
            <w:proofErr w:type="gramStart"/>
            <w:r w:rsidRPr="00D47C8A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D47C8A">
              <w:rPr>
                <w:rFonts w:ascii="Times New Roman" w:hAnsi="Times New Roman"/>
                <w:sz w:val="24"/>
                <w:szCs w:val="24"/>
              </w:rPr>
              <w:t>әһе Хакимиәте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-579120</wp:posOffset>
                  </wp:positionV>
                  <wp:extent cx="637540" cy="713105"/>
                  <wp:effectExtent l="19050" t="0" r="0" b="0"/>
                  <wp:wrapThrough wrapText="bothSides">
                    <wp:wrapPolygon edited="0">
                      <wp:start x="-645" y="0"/>
                      <wp:lineTo x="-645" y="20773"/>
                      <wp:lineTo x="21299" y="20773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131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hideMark/>
          </w:tcPr>
          <w:p w:rsidR="004A7BFE" w:rsidRPr="00D47C8A" w:rsidRDefault="004A7BFE" w:rsidP="00B17A80">
            <w:pPr>
              <w:pStyle w:val="2"/>
              <w:spacing w:before="0" w:line="240" w:lineRule="auto"/>
              <w:jc w:val="center"/>
              <w:rPr>
                <w:rFonts w:ascii="Times New Roman" w:hAnsi="Times New Roman"/>
                <w:b w:val="0"/>
                <w:i/>
                <w:color w:val="auto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Республика Башкортостан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>Администрация сельского поселения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Насибашевский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   сельсовет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Салаватский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</w:tc>
      </w:tr>
      <w:tr w:rsidR="004A7BFE" w:rsidRPr="00653500" w:rsidTr="00B17A80">
        <w:trPr>
          <w:cantSplit/>
          <w:trHeight w:val="481"/>
        </w:trPr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 xml:space="preserve">452496, </w:t>
            </w: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Нəсебаш</w:t>
            </w: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ауылы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 xml:space="preserve">,  </w:t>
            </w: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Υзəк</w:t>
            </w: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урамы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>, 31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тел. (34777) 2-31-01</w:t>
            </w:r>
          </w:p>
        </w:tc>
        <w:tc>
          <w:tcPr>
            <w:tcW w:w="144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4A7BFE" w:rsidRPr="00D47C8A" w:rsidRDefault="004A7BFE" w:rsidP="00B17A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4A7BFE" w:rsidRPr="00D47C8A" w:rsidRDefault="004A7BFE" w:rsidP="00B17A8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 xml:space="preserve">452496, с. </w:t>
            </w:r>
            <w:proofErr w:type="spellStart"/>
            <w:r w:rsidRPr="00D47C8A">
              <w:rPr>
                <w:rFonts w:ascii="Times New Roman" w:hAnsi="Times New Roman"/>
                <w:sz w:val="24"/>
                <w:szCs w:val="24"/>
              </w:rPr>
              <w:t>Насибаш</w:t>
            </w:r>
            <w:proofErr w:type="spellEnd"/>
            <w:r w:rsidRPr="00D47C8A">
              <w:rPr>
                <w:rFonts w:ascii="Times New Roman" w:hAnsi="Times New Roman"/>
                <w:sz w:val="24"/>
                <w:szCs w:val="24"/>
              </w:rPr>
              <w:t>,  ул</w:t>
            </w:r>
            <w:proofErr w:type="gramStart"/>
            <w:r w:rsidRPr="00D47C8A"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 w:rsidRPr="00D47C8A">
              <w:rPr>
                <w:rFonts w:ascii="Times New Roman" w:hAnsi="Times New Roman"/>
                <w:sz w:val="24"/>
                <w:szCs w:val="24"/>
              </w:rPr>
              <w:t>ентральная, 31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be-BY"/>
              </w:rPr>
            </w:pPr>
            <w:r w:rsidRPr="00D47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C8A">
              <w:rPr>
                <w:rFonts w:ascii="Times New Roman" w:hAnsi="Times New Roman"/>
                <w:sz w:val="24"/>
                <w:szCs w:val="24"/>
                <w:lang w:val="be-BY"/>
              </w:rPr>
              <w:t>тел. (34777) 2-31-01</w:t>
            </w:r>
          </w:p>
          <w:p w:rsidR="004A7BFE" w:rsidRPr="00D47C8A" w:rsidRDefault="004A7BFE" w:rsidP="00B17A8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4A7BFE" w:rsidRDefault="004A7BFE" w:rsidP="004A7BFE">
      <w:pPr>
        <w:spacing w:after="0"/>
        <w:rPr>
          <w:rFonts w:ascii="Times New Roman" w:hAnsi="Times New Roman"/>
          <w:sz w:val="26"/>
          <w:szCs w:val="26"/>
        </w:rPr>
      </w:pPr>
    </w:p>
    <w:p w:rsidR="004A7BFE" w:rsidRPr="004A7BFE" w:rsidRDefault="004A7BFE" w:rsidP="004A7BFE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A7BFE">
        <w:rPr>
          <w:rFonts w:ascii="Times New Roman" w:hAnsi="Times New Roman"/>
          <w:sz w:val="24"/>
          <w:szCs w:val="24"/>
        </w:rPr>
        <w:t>КАРАР                                                                    ПОСТАНОВЛЕНИЕ</w:t>
      </w:r>
    </w:p>
    <w:p w:rsidR="004A7BFE" w:rsidRPr="004A7BFE" w:rsidRDefault="004A7BFE" w:rsidP="004A7BFE">
      <w:pPr>
        <w:spacing w:after="0"/>
        <w:rPr>
          <w:rFonts w:ascii="Times New Roman" w:hAnsi="Times New Roman"/>
          <w:sz w:val="24"/>
          <w:szCs w:val="24"/>
        </w:rPr>
      </w:pPr>
      <w:r w:rsidRPr="004A7BFE">
        <w:rPr>
          <w:rFonts w:ascii="Times New Roman" w:hAnsi="Times New Roman"/>
          <w:sz w:val="24"/>
          <w:szCs w:val="24"/>
        </w:rPr>
        <w:t xml:space="preserve">             11 апрель</w:t>
      </w:r>
      <w:r w:rsidRPr="004A7BFE">
        <w:rPr>
          <w:rFonts w:ascii="Times Cyr Bash Normal" w:hAnsi="Times Cyr Bash Normal"/>
          <w:sz w:val="24"/>
          <w:szCs w:val="24"/>
        </w:rPr>
        <w:t xml:space="preserve"> </w:t>
      </w:r>
      <w:r w:rsidRPr="004A7BFE">
        <w:rPr>
          <w:rFonts w:ascii="Times New Roman" w:hAnsi="Times New Roman"/>
          <w:sz w:val="24"/>
          <w:szCs w:val="24"/>
        </w:rPr>
        <w:t xml:space="preserve"> 2018 </w:t>
      </w:r>
      <w:proofErr w:type="spellStart"/>
      <w:r w:rsidRPr="004A7BFE">
        <w:rPr>
          <w:rFonts w:ascii="Times New Roman" w:hAnsi="Times New Roman"/>
          <w:sz w:val="24"/>
          <w:szCs w:val="24"/>
        </w:rPr>
        <w:t>й</w:t>
      </w:r>
      <w:proofErr w:type="spellEnd"/>
      <w:r w:rsidRPr="004A7BFE">
        <w:rPr>
          <w:rFonts w:ascii="Times New Roman" w:hAnsi="Times New Roman"/>
          <w:sz w:val="24"/>
          <w:szCs w:val="24"/>
        </w:rPr>
        <w:t xml:space="preserve">.                       № 17                            11 апреля  </w:t>
      </w:r>
      <w:smartTag w:uri="urn:schemas-microsoft-com:office:smarttags" w:element="metricconverter">
        <w:smartTagPr>
          <w:attr w:name="ProductID" w:val="2018 г"/>
        </w:smartTagPr>
        <w:r w:rsidRPr="004A7BFE">
          <w:rPr>
            <w:rFonts w:ascii="Times New Roman" w:hAnsi="Times New Roman"/>
            <w:sz w:val="24"/>
            <w:szCs w:val="24"/>
          </w:rPr>
          <w:t>2018 г</w:t>
        </w:r>
      </w:smartTag>
      <w:r w:rsidRPr="004A7BFE">
        <w:rPr>
          <w:rFonts w:ascii="Times New Roman" w:hAnsi="Times New Roman"/>
          <w:sz w:val="24"/>
          <w:szCs w:val="24"/>
        </w:rPr>
        <w:t>.</w:t>
      </w:r>
    </w:p>
    <w:p w:rsidR="004A7BFE" w:rsidRPr="004A7BFE" w:rsidRDefault="004A7BFE" w:rsidP="004A7BFE">
      <w:pPr>
        <w:spacing w:after="0"/>
        <w:rPr>
          <w:rFonts w:ascii="Times New Roman" w:hAnsi="Times New Roman"/>
          <w:sz w:val="24"/>
          <w:szCs w:val="24"/>
        </w:rPr>
      </w:pPr>
    </w:p>
    <w:p w:rsidR="004A7BFE" w:rsidRPr="004A7BFE" w:rsidRDefault="004A7BFE" w:rsidP="004A7BFE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</w:p>
    <w:p w:rsidR="004A7BFE" w:rsidRPr="004A7BFE" w:rsidRDefault="004A7BFE" w:rsidP="004A7BFE">
      <w:pPr>
        <w:pStyle w:val="1"/>
        <w:spacing w:before="0" w:after="0"/>
        <w:rPr>
          <w:rFonts w:ascii="Times New Roman" w:hAnsi="Times New Roman" w:cs="Times New Roman"/>
          <w:b w:val="0"/>
          <w:sz w:val="24"/>
          <w:szCs w:val="24"/>
        </w:rPr>
      </w:pPr>
      <w:r w:rsidRPr="004A7BFE">
        <w:rPr>
          <w:rFonts w:ascii="Times New Roman" w:hAnsi="Times New Roman" w:cs="Times New Roman"/>
          <w:b w:val="0"/>
          <w:sz w:val="24"/>
          <w:szCs w:val="24"/>
        </w:rPr>
        <w:t>О присвоении адреса</w:t>
      </w:r>
    </w:p>
    <w:p w:rsidR="004A7BFE" w:rsidRPr="004A7BFE" w:rsidRDefault="004A7BFE" w:rsidP="004A7BFE">
      <w:pPr>
        <w:rPr>
          <w:sz w:val="24"/>
          <w:szCs w:val="24"/>
        </w:rPr>
      </w:pPr>
    </w:p>
    <w:p w:rsidR="004A7BFE" w:rsidRPr="004A7BFE" w:rsidRDefault="004A7BFE" w:rsidP="004A7B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 «Об общих принципах местного самоуправления в Российской Федерации», Уставом сельского поселения 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Насибашевский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Салаватский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Башкортостан, постановлением Администрации сельского поселения 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Насибашевский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сельсовет от 06.11.2017 года № 45 «Присвоение адреса объекту недвижимости», Администр</w:t>
      </w:r>
      <w:r w:rsidRPr="004A7BFE">
        <w:rPr>
          <w:rFonts w:ascii="Times New Roman" w:hAnsi="Times New Roman" w:cs="Times New Roman"/>
          <w:sz w:val="24"/>
          <w:szCs w:val="24"/>
        </w:rPr>
        <w:t xml:space="preserve">ация сельского поселения </w:t>
      </w:r>
      <w:proofErr w:type="spellStart"/>
      <w:r w:rsidRPr="004A7BFE">
        <w:rPr>
          <w:rFonts w:ascii="Times New Roman" w:hAnsi="Times New Roman" w:cs="Times New Roman"/>
          <w:sz w:val="24"/>
          <w:szCs w:val="24"/>
        </w:rPr>
        <w:t>Насибашевский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Салаватский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 </w:t>
      </w:r>
      <w:proofErr w:type="gramEnd"/>
    </w:p>
    <w:p w:rsid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FE">
        <w:rPr>
          <w:rFonts w:ascii="Times New Roman" w:eastAsia="Times New Roman" w:hAnsi="Times New Roman" w:cs="Times New Roman"/>
          <w:sz w:val="24"/>
          <w:szCs w:val="24"/>
        </w:rPr>
        <w:t>ПОСТАНОВЛЯЕТ:</w:t>
      </w: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FE">
        <w:rPr>
          <w:rFonts w:ascii="Times New Roman" w:eastAsia="Times New Roman" w:hAnsi="Times New Roman" w:cs="Times New Roman"/>
          <w:sz w:val="24"/>
          <w:szCs w:val="24"/>
        </w:rPr>
        <w:t>1.Присвоить адрес элементу планировочной структуры:</w:t>
      </w: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02:42:000000:1106 </w:t>
      </w: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Республика Башкортостан, 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Салаватский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район, 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Насибашевский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сельсовет</w:t>
      </w:r>
      <w:proofErr w:type="gramStart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автомобильная дорога «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Малояз-Верхние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Киги-Новобелокатай-Ункурда</w:t>
      </w:r>
      <w:proofErr w:type="spellEnd"/>
      <w:r w:rsidRPr="004A7BFE"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7BFE">
        <w:rPr>
          <w:rFonts w:ascii="Times New Roman" w:eastAsia="Times New Roman" w:hAnsi="Times New Roman" w:cs="Times New Roman"/>
          <w:sz w:val="24"/>
          <w:szCs w:val="24"/>
        </w:rPr>
        <w:t>2.Контроль над исполнением настоящего Постановления оставляю за собой.</w:t>
      </w: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7BFE">
        <w:rPr>
          <w:rFonts w:ascii="Times New Roman" w:eastAsia="Times New Roman" w:hAnsi="Times New Roman" w:cs="Times New Roman"/>
          <w:sz w:val="24"/>
          <w:szCs w:val="24"/>
        </w:rPr>
        <w:t xml:space="preserve">Глава сельского поселения                                          </w:t>
      </w:r>
      <w:proofErr w:type="spellStart"/>
      <w:r w:rsidRPr="004A7BFE">
        <w:rPr>
          <w:rFonts w:ascii="Times New Roman" w:eastAsia="Times New Roman" w:hAnsi="Times New Roman" w:cs="Times New Roman"/>
          <w:sz w:val="24"/>
          <w:szCs w:val="24"/>
        </w:rPr>
        <w:t>Р.К.Бикмухаметова</w:t>
      </w:r>
      <w:proofErr w:type="spellEnd"/>
    </w:p>
    <w:p w:rsidR="004A7BFE" w:rsidRP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P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4A7BFE" w:rsidRDefault="004A7BFE" w:rsidP="004A7BF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</w:rPr>
      </w:pPr>
    </w:p>
    <w:p w:rsidR="00B9670A" w:rsidRDefault="00B9670A"/>
    <w:sectPr w:rsidR="00B967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Cyr Bash Normal">
    <w:altName w:val="Trebuchet MS"/>
    <w:charset w:val="00"/>
    <w:family w:val="swiss"/>
    <w:pitch w:val="variable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9E2402"/>
    <w:multiLevelType w:val="hybridMultilevel"/>
    <w:tmpl w:val="801E898C"/>
    <w:lvl w:ilvl="0" w:tplc="A3D0F772">
      <w:start w:val="1"/>
      <w:numFmt w:val="decimal"/>
      <w:lvlText w:val="%1."/>
      <w:lvlJc w:val="left"/>
      <w:pPr>
        <w:ind w:left="128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4A7BFE"/>
    <w:rsid w:val="004A7BFE"/>
    <w:rsid w:val="00B96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A7BF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7BF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7BF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4A7BFE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4A7B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74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221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2018-04-11T11:52:00Z</cp:lastPrinted>
  <dcterms:created xsi:type="dcterms:W3CDTF">2018-04-11T11:46:00Z</dcterms:created>
  <dcterms:modified xsi:type="dcterms:W3CDTF">2018-04-11T11:53:00Z</dcterms:modified>
</cp:coreProperties>
</file>