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B5" w:rsidRDefault="005751B5" w:rsidP="00DF02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10230"/>
        <w:gridCol w:w="222"/>
        <w:gridCol w:w="222"/>
      </w:tblGrid>
      <w:tr w:rsidR="00140717" w:rsidTr="001E73B3">
        <w:tc>
          <w:tcPr>
            <w:tcW w:w="4132" w:type="dxa"/>
          </w:tcPr>
          <w:tbl>
            <w:tblPr>
              <w:tblW w:w="9720" w:type="dxa"/>
              <w:jc w:val="center"/>
              <w:tblLook w:val="0000" w:firstRow="0" w:lastRow="0" w:firstColumn="0" w:lastColumn="0" w:noHBand="0" w:noVBand="0"/>
            </w:tblPr>
            <w:tblGrid>
              <w:gridCol w:w="4132"/>
              <w:gridCol w:w="1448"/>
              <w:gridCol w:w="4140"/>
            </w:tblGrid>
            <w:tr w:rsidR="00140717" w:rsidTr="001E73B3">
              <w:trPr>
                <w:trHeight w:val="1085"/>
                <w:jc w:val="center"/>
              </w:trPr>
              <w:tc>
                <w:tcPr>
                  <w:tcW w:w="41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717" w:rsidRDefault="00140717" w:rsidP="001E73B3">
                  <w:pPr>
                    <w:ind w:firstLine="0"/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  <w:t xml:space="preserve">        БАШКОРТОСТАН РЕСПУБЛИКАҺЫ</w:t>
                  </w:r>
                </w:p>
                <w:p w:rsidR="00140717" w:rsidRDefault="00140717" w:rsidP="001E73B3">
                  <w:pPr>
                    <w:jc w:val="center"/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  <w:t>САЛАУАТ РАЙОНЫ</w:t>
                  </w:r>
                </w:p>
                <w:p w:rsidR="00140717" w:rsidRDefault="00140717" w:rsidP="001E73B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  <w:t>МУНИЦИПАЛЬ РАЙОНЫНЫ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be-BY"/>
                    </w:rPr>
                    <w:t>Ң</w:t>
                  </w:r>
                </w:p>
                <w:p w:rsidR="00140717" w:rsidRDefault="00140717" w:rsidP="001E73B3">
                  <w:pPr>
                    <w:jc w:val="center"/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be-BY"/>
                    </w:rPr>
                    <w:t>НӘСЕБАШ АУЫЛ</w:t>
                  </w:r>
                </w:p>
                <w:p w:rsidR="00140717" w:rsidRDefault="00140717" w:rsidP="001E73B3">
                  <w:pPr>
                    <w:jc w:val="center"/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  <w:t>СОВЕТЫ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717" w:rsidRDefault="005D522E" w:rsidP="001E73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717" w:rsidRDefault="00140717" w:rsidP="001E73B3">
                  <w:pPr>
                    <w:ind w:left="-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РЕСПУБЛИКА БАШКОРТОСТАН</w:t>
                  </w:r>
                </w:p>
                <w:p w:rsidR="00140717" w:rsidRDefault="00140717" w:rsidP="001E73B3">
                  <w:pPr>
                    <w:ind w:left="-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СОВЕТ  СЕЛЬСКОГО ПОСЕЛЕНИЯ</w:t>
                  </w:r>
                </w:p>
                <w:p w:rsidR="00140717" w:rsidRDefault="00140717" w:rsidP="001E73B3">
                  <w:pPr>
                    <w:ind w:left="-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НАСИБАШЕВСКИЙ СЕЛЬСОВЕТ</w:t>
                  </w:r>
                </w:p>
                <w:p w:rsidR="00140717" w:rsidRDefault="00140717" w:rsidP="001E73B3">
                  <w:pPr>
                    <w:ind w:left="-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МУНИЦИПАЛЬНОГО РАЙОНА</w:t>
                  </w:r>
                </w:p>
                <w:p w:rsidR="00140717" w:rsidRDefault="00140717" w:rsidP="001E73B3">
                  <w:pPr>
                    <w:ind w:left="-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САЛАВАТСКИЙ РАЙОН</w:t>
                  </w:r>
                </w:p>
              </w:tc>
            </w:tr>
            <w:tr w:rsidR="00140717" w:rsidTr="001E73B3">
              <w:trPr>
                <w:jc w:val="center"/>
              </w:trPr>
              <w:tc>
                <w:tcPr>
                  <w:tcW w:w="41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717" w:rsidRDefault="00140717" w:rsidP="001E73B3">
                  <w:pPr>
                    <w:jc w:val="center"/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  <w:t>452496, Н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be-BY"/>
                    </w:rPr>
                    <w:t>ə</w:t>
                  </w:r>
                  <w:r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  <w:t>себаш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be-BY"/>
                    </w:rPr>
                    <w:t xml:space="preserve"> ауылы, Υзəк урамы, 31 йорт</w:t>
                  </w:r>
                </w:p>
                <w:p w:rsidR="00140717" w:rsidRDefault="00140717" w:rsidP="001E73B3">
                  <w:pPr>
                    <w:jc w:val="center"/>
                    <w:rPr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  <w:t>тел. (34777) 2-31-01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0717" w:rsidRDefault="00140717" w:rsidP="001E73B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717" w:rsidRDefault="00140717" w:rsidP="001E73B3">
                  <w:pPr>
                    <w:jc w:val="center"/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</w:pPr>
                  <w:r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  <w:t>452496, с.Насибаш, ул. Центральная, 31</w:t>
                  </w:r>
                </w:p>
                <w:p w:rsidR="00140717" w:rsidRDefault="00140717" w:rsidP="001E73B3">
                  <w:pPr>
                    <w:ind w:left="-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_Helver(10%) Bashkir" w:hAnsi="a_Helver(10%) Bashkir"/>
                      <w:sz w:val="18"/>
                      <w:szCs w:val="18"/>
                      <w:lang w:val="be-BY"/>
                    </w:rPr>
                    <w:t>тел. (34777) 2-31-01</w:t>
                  </w:r>
                </w:p>
              </w:tc>
            </w:tr>
          </w:tbl>
          <w:p w:rsidR="00140717" w:rsidRPr="00140717" w:rsidRDefault="005D522E" w:rsidP="00140717">
            <w:pPr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640080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.3pt" to="50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aS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qb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 w:rsidR="00DF024C">
              <w:rPr>
                <w:sz w:val="28"/>
                <w:szCs w:val="28"/>
              </w:rPr>
              <w:t xml:space="preserve">                           </w:t>
            </w:r>
            <w:r w:rsidR="00140717">
              <w:rPr>
                <w:sz w:val="28"/>
                <w:szCs w:val="28"/>
              </w:rPr>
              <w:t>Тридцать пятое заседание двадцать седьмого</w:t>
            </w:r>
            <w:r w:rsidR="00140717" w:rsidRPr="00307FB3">
              <w:rPr>
                <w:sz w:val="28"/>
                <w:szCs w:val="28"/>
              </w:rPr>
              <w:t xml:space="preserve"> созыв</w:t>
            </w:r>
            <w:r w:rsidR="00140717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vAlign w:val="center"/>
          </w:tcPr>
          <w:p w:rsidR="00140717" w:rsidRDefault="00140717" w:rsidP="001E73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Cyr Bash Normal" w:hAnsi="Times Cyr Bash Normal"/>
                <w:szCs w:val="24"/>
              </w:rPr>
            </w:pPr>
          </w:p>
        </w:tc>
        <w:tc>
          <w:tcPr>
            <w:tcW w:w="4140" w:type="dxa"/>
          </w:tcPr>
          <w:p w:rsidR="00140717" w:rsidRDefault="00140717" w:rsidP="001E73B3">
            <w:pPr>
              <w:spacing w:line="338" w:lineRule="auto"/>
              <w:ind w:left="-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40717" w:rsidRPr="005C5123" w:rsidRDefault="00140717" w:rsidP="00140717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140717" w:rsidRPr="004F32CF" w:rsidRDefault="00140717" w:rsidP="00140717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F32CF">
        <w:rPr>
          <w:rFonts w:ascii="Times New Roman" w:hAnsi="Times New Roman"/>
          <w:sz w:val="28"/>
          <w:szCs w:val="28"/>
        </w:rPr>
        <w:t xml:space="preserve">КАРАР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4F32CF">
        <w:rPr>
          <w:rFonts w:ascii="Times New Roman" w:hAnsi="Times New Roman"/>
          <w:sz w:val="28"/>
          <w:szCs w:val="28"/>
        </w:rPr>
        <w:t>РЕШЕНИЕ</w:t>
      </w:r>
    </w:p>
    <w:p w:rsidR="00FE6B70" w:rsidRDefault="00FE6B70" w:rsidP="00140717">
      <w:pPr>
        <w:pStyle w:val="1"/>
        <w:tabs>
          <w:tab w:val="left" w:pos="720"/>
        </w:tabs>
        <w:jc w:val="both"/>
        <w:rPr>
          <w:b w:val="0"/>
          <w:sz w:val="28"/>
          <w:szCs w:val="28"/>
        </w:rPr>
      </w:pPr>
    </w:p>
    <w:p w:rsidR="00FE6B70" w:rsidRDefault="00DF024C" w:rsidP="00FE6B70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57500E">
        <w:rPr>
          <w:sz w:val="28"/>
          <w:szCs w:val="28"/>
        </w:rPr>
        <w:t xml:space="preserve"> ноября 2018 года № 104</w:t>
      </w:r>
    </w:p>
    <w:p w:rsidR="00BF600D" w:rsidRPr="007F3952" w:rsidRDefault="00BF60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62D2" w:rsidRPr="007F3952" w:rsidRDefault="00DC7908" w:rsidP="001407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3952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="006262D2" w:rsidRPr="007F3952">
        <w:rPr>
          <w:rFonts w:ascii="Times New Roman" w:hAnsi="Times New Roman" w:cs="Times New Roman"/>
          <w:b w:val="0"/>
          <w:sz w:val="28"/>
          <w:szCs w:val="28"/>
        </w:rPr>
        <w:t xml:space="preserve"> налога</w:t>
      </w:r>
      <w:r w:rsidRPr="007F3952">
        <w:rPr>
          <w:rFonts w:ascii="Times New Roman" w:hAnsi="Times New Roman" w:cs="Times New Roman"/>
          <w:b w:val="0"/>
          <w:sz w:val="28"/>
          <w:szCs w:val="28"/>
        </w:rPr>
        <w:t xml:space="preserve"> на имущество</w:t>
      </w:r>
      <w:r w:rsidR="00A90130" w:rsidRPr="007F3952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</w:p>
    <w:p w:rsidR="00BF600D" w:rsidRDefault="00BF600D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12C0" w:rsidRPr="00140717" w:rsidRDefault="006B12C0" w:rsidP="00140717">
      <w:pPr>
        <w:ind w:firstLine="560"/>
        <w:rPr>
          <w:sz w:val="28"/>
          <w:szCs w:val="28"/>
        </w:rPr>
      </w:pPr>
      <w:r w:rsidRPr="006B12C0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>
        <w:rPr>
          <w:sz w:val="28"/>
          <w:szCs w:val="28"/>
        </w:rPr>
        <w:t xml:space="preserve"> </w:t>
      </w:r>
      <w:r w:rsidRPr="006B12C0">
        <w:rPr>
          <w:color w:val="000000"/>
          <w:sz w:val="28"/>
          <w:szCs w:val="28"/>
        </w:rPr>
        <w:t xml:space="preserve">налогообложения», руководствуясь </w:t>
      </w:r>
      <w:r w:rsidR="00140717">
        <w:rPr>
          <w:color w:val="000000"/>
          <w:sz w:val="28"/>
          <w:szCs w:val="28"/>
        </w:rPr>
        <w:t>подпунктом 2 пункта</w:t>
      </w:r>
      <w:r w:rsidRPr="006B12C0">
        <w:rPr>
          <w:color w:val="000000"/>
          <w:sz w:val="28"/>
          <w:szCs w:val="28"/>
        </w:rPr>
        <w:t xml:space="preserve"> </w:t>
      </w:r>
      <w:r w:rsidR="00CE6ED2">
        <w:rPr>
          <w:color w:val="000000"/>
          <w:sz w:val="28"/>
          <w:szCs w:val="28"/>
        </w:rPr>
        <w:t xml:space="preserve">1 </w:t>
      </w:r>
      <w:r w:rsidRPr="006B12C0">
        <w:rPr>
          <w:color w:val="000000"/>
          <w:sz w:val="28"/>
          <w:szCs w:val="28"/>
        </w:rPr>
        <w:t xml:space="preserve">статьи </w:t>
      </w:r>
      <w:r w:rsidR="00140717">
        <w:rPr>
          <w:color w:val="000000"/>
          <w:sz w:val="28"/>
          <w:szCs w:val="28"/>
        </w:rPr>
        <w:t>3 главы 2</w:t>
      </w:r>
      <w:r w:rsidR="00140717">
        <w:rPr>
          <w:sz w:val="28"/>
          <w:szCs w:val="28"/>
        </w:rPr>
        <w:t xml:space="preserve"> </w:t>
      </w:r>
      <w:r w:rsidR="00140717">
        <w:rPr>
          <w:color w:val="000000"/>
          <w:sz w:val="28"/>
          <w:szCs w:val="28"/>
        </w:rPr>
        <w:t>Устава</w:t>
      </w:r>
      <w:r w:rsidR="00140717" w:rsidRPr="00140717">
        <w:rPr>
          <w:color w:val="000000"/>
        </w:rPr>
        <w:t xml:space="preserve"> </w:t>
      </w:r>
      <w:r w:rsidR="00140717" w:rsidRPr="00140717">
        <w:rPr>
          <w:color w:val="000000"/>
          <w:sz w:val="28"/>
          <w:szCs w:val="28"/>
        </w:rPr>
        <w:t xml:space="preserve"> сельского поселения Насибашевский сельсовет муниципального района Салаватский район Республики Башкортостан </w:t>
      </w:r>
    </w:p>
    <w:p w:rsidR="009020C8" w:rsidRDefault="00140717" w:rsidP="00DF024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ешил:</w:t>
      </w:r>
    </w:p>
    <w:p w:rsidR="00BF600D" w:rsidRPr="00DF024C" w:rsidRDefault="007A5753" w:rsidP="00DF024C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Ввести на территории</w:t>
      </w:r>
      <w:r w:rsidR="00575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40717">
        <w:rPr>
          <w:rFonts w:ascii="Times New Roman" w:hAnsi="Times New Roman" w:cs="Times New Roman"/>
          <w:b w:val="0"/>
          <w:bCs w:val="0"/>
          <w:sz w:val="28"/>
          <w:szCs w:val="28"/>
        </w:rPr>
        <w:t>Насибаше</w:t>
      </w:r>
      <w:r w:rsidR="007F3952">
        <w:rPr>
          <w:rFonts w:ascii="Times New Roman" w:hAnsi="Times New Roman" w:cs="Times New Roman"/>
          <w:b w:val="0"/>
          <w:bCs w:val="0"/>
          <w:sz w:val="28"/>
          <w:szCs w:val="28"/>
        </w:rPr>
        <w:t>вский</w:t>
      </w:r>
      <w:r w:rsidR="00575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AD62A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AD6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7A8D" w:rsidRPr="000E7A8D">
        <w:rPr>
          <w:rFonts w:ascii="Times New Roman" w:hAnsi="Times New Roman" w:cs="Times New Roman"/>
          <w:b w:val="0"/>
          <w:bCs w:val="0"/>
          <w:sz w:val="28"/>
          <w:szCs w:val="28"/>
        </w:rPr>
        <w:t>(далее - налог), определить налоговые ставки, налоговые льготы.</w:t>
      </w:r>
    </w:p>
    <w:p w:rsidR="006262D2" w:rsidRDefault="00A821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ставки налога на </w:t>
      </w:r>
      <w:r w:rsidR="00AD62AA">
        <w:rPr>
          <w:rFonts w:ascii="Times New Roman" w:hAnsi="Times New Roman" w:cs="Times New Roman"/>
          <w:sz w:val="28"/>
          <w:szCs w:val="28"/>
        </w:rPr>
        <w:t>имущество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C272E7">
        <w:rPr>
          <w:rFonts w:ascii="Times New Roman" w:hAnsi="Times New Roman" w:cs="Times New Roman"/>
          <w:sz w:val="28"/>
          <w:szCs w:val="28"/>
        </w:rPr>
        <w:t>физических лиц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0E7A8D" w:rsidRPr="00485355" w:rsidRDefault="00485355" w:rsidP="00485355">
      <w:pPr>
        <w:autoSpaceDE/>
        <w:autoSpaceDN/>
        <w:adjustRightInd/>
        <w:spacing w:line="322" w:lineRule="exact"/>
        <w:ind w:left="708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212pt1"/>
          <w:sz w:val="28"/>
          <w:szCs w:val="28"/>
        </w:rPr>
        <w:t>2.1.1.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 w:rsidRPr="00FE776A">
        <w:rPr>
          <w:rStyle w:val="212pt"/>
          <w:i w:val="0"/>
          <w:iCs/>
          <w:sz w:val="28"/>
          <w:szCs w:val="28"/>
        </w:rPr>
        <w:t>0,1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>
        <w:rPr>
          <w:color w:val="000000"/>
          <w:sz w:val="28"/>
          <w:szCs w:val="28"/>
        </w:rPr>
        <w:t>процента</w:t>
      </w:r>
      <w:r w:rsidR="000E7A8D" w:rsidRPr="000E7A8D">
        <w:rPr>
          <w:color w:val="000000"/>
          <w:sz w:val="28"/>
          <w:szCs w:val="28"/>
        </w:rPr>
        <w:t xml:space="preserve"> в отношении жилых домов;</w:t>
      </w:r>
    </w:p>
    <w:p w:rsidR="000E7A8D" w:rsidRPr="000E7A8D" w:rsidRDefault="00485355" w:rsidP="00485355">
      <w:pPr>
        <w:autoSpaceDE/>
        <w:autoSpaceDN/>
        <w:adjustRightInd/>
        <w:spacing w:line="322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 w:rsidR="000E7A8D" w:rsidRPr="00FE776A">
        <w:rPr>
          <w:rStyle w:val="212pt"/>
          <w:i w:val="0"/>
          <w:iCs/>
          <w:sz w:val="28"/>
          <w:szCs w:val="28"/>
        </w:rPr>
        <w:t>0,1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 w:rsidRPr="000E7A8D">
        <w:rPr>
          <w:color w:val="000000"/>
          <w:sz w:val="28"/>
          <w:szCs w:val="28"/>
        </w:rPr>
        <w:t>процента в отношении квартир, комнат;</w:t>
      </w:r>
    </w:p>
    <w:p w:rsidR="000E7A8D" w:rsidRPr="000E7A8D" w:rsidRDefault="00485355" w:rsidP="00485355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="000E7A8D">
        <w:rPr>
          <w:color w:val="000000"/>
          <w:sz w:val="28"/>
          <w:szCs w:val="28"/>
        </w:rPr>
        <w:t>0,1</w:t>
      </w:r>
      <w:r w:rsidR="000E7A8D" w:rsidRPr="000E7A8D">
        <w:rPr>
          <w:rStyle w:val="212pt1"/>
          <w:sz w:val="28"/>
          <w:szCs w:val="28"/>
        </w:rPr>
        <w:t xml:space="preserve"> </w:t>
      </w:r>
      <w:r w:rsidR="000E7A8D" w:rsidRPr="000E7A8D">
        <w:rPr>
          <w:color w:val="000000"/>
          <w:sz w:val="28"/>
          <w:szCs w:val="28"/>
        </w:rPr>
        <w:t>процента в отношении объектов незавершенного</w:t>
      </w:r>
    </w:p>
    <w:p w:rsidR="00DF024C" w:rsidRDefault="000E7A8D" w:rsidP="00DF024C">
      <w:pPr>
        <w:spacing w:line="240" w:lineRule="auto"/>
        <w:rPr>
          <w:sz w:val="28"/>
          <w:szCs w:val="28"/>
        </w:rPr>
      </w:pPr>
      <w:r w:rsidRPr="000E7A8D">
        <w:rPr>
          <w:color w:val="000000"/>
          <w:sz w:val="28"/>
          <w:szCs w:val="28"/>
        </w:rPr>
        <w:t>строительства в случае, если проектируемым назначением таких объектов является жилой дом;</w:t>
      </w:r>
    </w:p>
    <w:p w:rsidR="000E7A8D" w:rsidRPr="000E7A8D" w:rsidRDefault="00485355" w:rsidP="00DF024C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 w:rsidR="00BF5A37">
        <w:rPr>
          <w:color w:val="000000"/>
          <w:sz w:val="28"/>
          <w:szCs w:val="28"/>
        </w:rPr>
        <w:t xml:space="preserve">0,1 </w:t>
      </w:r>
      <w:r w:rsidR="000E7A8D" w:rsidRPr="000E7A8D">
        <w:rPr>
          <w:color w:val="000000"/>
          <w:sz w:val="28"/>
          <w:szCs w:val="28"/>
        </w:rPr>
        <w:t>процента в отношении единых недвижимых</w:t>
      </w:r>
    </w:p>
    <w:p w:rsidR="000E7A8D" w:rsidRPr="000E7A8D" w:rsidRDefault="000E7A8D" w:rsidP="00DF024C">
      <w:pPr>
        <w:spacing w:line="240" w:lineRule="auto"/>
        <w:rPr>
          <w:sz w:val="28"/>
          <w:szCs w:val="28"/>
        </w:rPr>
      </w:pPr>
      <w:r w:rsidRPr="000E7A8D">
        <w:rPr>
          <w:color w:val="000000"/>
          <w:sz w:val="28"/>
          <w:szCs w:val="28"/>
        </w:rPr>
        <w:t>комплексов, в состав которых входит хотя бы один жилой дом;</w:t>
      </w:r>
    </w:p>
    <w:p w:rsidR="000E7A8D" w:rsidRPr="000E7A8D" w:rsidRDefault="00485355" w:rsidP="00DF024C">
      <w:pPr>
        <w:tabs>
          <w:tab w:val="left" w:pos="1329"/>
          <w:tab w:val="left" w:leader="underscore" w:pos="1538"/>
        </w:tabs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2.1.5. </w:t>
      </w:r>
      <w:r w:rsidR="00BF5A37">
        <w:rPr>
          <w:color w:val="000000"/>
          <w:sz w:val="28"/>
          <w:szCs w:val="28"/>
        </w:rPr>
        <w:t xml:space="preserve">0,1 </w:t>
      </w:r>
      <w:r w:rsidR="000E7A8D" w:rsidRPr="000E7A8D">
        <w:rPr>
          <w:color w:val="000000"/>
          <w:sz w:val="28"/>
          <w:szCs w:val="28"/>
        </w:rPr>
        <w:t>процента в отношении гаражей и машино-мест;</w:t>
      </w:r>
    </w:p>
    <w:p w:rsidR="000E7A8D" w:rsidRDefault="00485355" w:rsidP="00485355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ind w:left="740" w:firstLine="0"/>
        <w:rPr>
          <w:color w:val="000000"/>
          <w:sz w:val="28"/>
          <w:szCs w:val="28"/>
        </w:rPr>
      </w:pPr>
      <w:r>
        <w:rPr>
          <w:rStyle w:val="212pt1"/>
          <w:sz w:val="28"/>
          <w:szCs w:val="28"/>
        </w:rPr>
        <w:lastRenderedPageBreak/>
        <w:t xml:space="preserve">2.1.6. </w:t>
      </w:r>
      <w:r w:rsidR="00BF5A37" w:rsidRPr="00BF5A37">
        <w:rPr>
          <w:rStyle w:val="212pt1"/>
          <w:sz w:val="28"/>
          <w:szCs w:val="28"/>
        </w:rPr>
        <w:t>0,1</w:t>
      </w:r>
      <w:r w:rsidR="000E7A8D" w:rsidRPr="00BF5A37">
        <w:rPr>
          <w:rStyle w:val="212pt1"/>
          <w:sz w:val="28"/>
          <w:szCs w:val="28"/>
        </w:rPr>
        <w:t xml:space="preserve"> </w:t>
      </w:r>
      <w:r w:rsidR="000E7A8D" w:rsidRPr="00BF5A37">
        <w:rPr>
          <w:color w:val="000000"/>
          <w:sz w:val="28"/>
          <w:szCs w:val="28"/>
        </w:rPr>
        <w:t>процента в отношении хозяйственных строений</w:t>
      </w:r>
      <w:r w:rsidR="00BF5A37">
        <w:rPr>
          <w:color w:val="000000"/>
          <w:sz w:val="28"/>
          <w:szCs w:val="28"/>
        </w:rPr>
        <w:t xml:space="preserve"> </w:t>
      </w:r>
      <w:r w:rsidR="000E7A8D" w:rsidRPr="00BF5A37">
        <w:rPr>
          <w:color w:val="000000"/>
          <w:sz w:val="28"/>
          <w:szCs w:val="28"/>
        </w:rPr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BA4E06">
        <w:rPr>
          <w:color w:val="000000"/>
          <w:sz w:val="28"/>
          <w:szCs w:val="28"/>
        </w:rPr>
        <w:t>ального жилищного строительства.</w:t>
      </w:r>
    </w:p>
    <w:p w:rsidR="00485355" w:rsidRDefault="00485355" w:rsidP="00485355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ind w:left="74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2 процента в отношении:</w:t>
      </w:r>
    </w:p>
    <w:p w:rsidR="00485355" w:rsidRPr="00485355" w:rsidRDefault="00485355" w:rsidP="00485355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ind w:left="74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</w:t>
      </w:r>
      <w:r w:rsidRPr="00485355">
        <w:rPr>
          <w:color w:val="000000"/>
          <w:sz w:val="28"/>
          <w:szCs w:val="28"/>
        </w:rPr>
        <w:t>объектов налогообложения, включенных в перечень, определяемый в соответствии с пунктом 7 статьи 3782 Налогового кодекса Российской Федерации, а также в отношении объектов налогообложения, предусмотренных абзацем вторым пункта 10 статьи 3782 Налогового кодекса Российской Федерации;</w:t>
      </w:r>
    </w:p>
    <w:p w:rsidR="00485355" w:rsidRPr="00485355" w:rsidRDefault="00485355" w:rsidP="00485355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ind w:left="74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</w:t>
      </w:r>
      <w:r w:rsidRPr="00485355">
        <w:rPr>
          <w:color w:val="000000"/>
          <w:sz w:val="28"/>
          <w:szCs w:val="28"/>
        </w:rPr>
        <w:t>объектов налогообложения, кадастровая стоимость из которых превышает 300 миллионов рублей;</w:t>
      </w:r>
    </w:p>
    <w:p w:rsidR="00485355" w:rsidRPr="00BF5A37" w:rsidRDefault="00485355" w:rsidP="00485355">
      <w:pPr>
        <w:tabs>
          <w:tab w:val="left" w:pos="1329"/>
          <w:tab w:val="left" w:leader="underscore" w:pos="1538"/>
        </w:tabs>
        <w:autoSpaceDE/>
        <w:autoSpaceDN/>
        <w:adjustRightInd/>
        <w:spacing w:line="322" w:lineRule="exact"/>
        <w:ind w:left="740" w:firstLine="0"/>
        <w:rPr>
          <w:sz w:val="28"/>
          <w:szCs w:val="28"/>
        </w:rPr>
      </w:pPr>
      <w:r w:rsidRPr="00485355">
        <w:rPr>
          <w:color w:val="000000"/>
          <w:sz w:val="28"/>
          <w:szCs w:val="28"/>
        </w:rPr>
        <w:t>2.3.  0,5 процента в отношении прочих объектов налогообложения.</w:t>
      </w:r>
    </w:p>
    <w:p w:rsidR="00E429F1" w:rsidRDefault="006262D2" w:rsidP="00485355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C9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81E4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8535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429F1" w:rsidRPr="00E429F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E429F1">
        <w:rPr>
          <w:rFonts w:ascii="Times New Roman" w:hAnsi="Times New Roman" w:cs="Times New Roman"/>
          <w:b w:val="0"/>
          <w:sz w:val="28"/>
          <w:szCs w:val="28"/>
        </w:rPr>
        <w:t>р</w:t>
      </w:r>
      <w:r w:rsidR="00E429F1" w:rsidRPr="00E429F1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E429F1">
        <w:rPr>
          <w:rFonts w:ascii="Times New Roman" w:hAnsi="Times New Roman" w:cs="Times New Roman"/>
          <w:b w:val="0"/>
          <w:sz w:val="28"/>
          <w:szCs w:val="28"/>
        </w:rPr>
        <w:t>я</w:t>
      </w:r>
      <w:r w:rsidR="00E429F1" w:rsidRPr="00E429F1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r w:rsidR="00140717">
        <w:rPr>
          <w:rFonts w:ascii="Times New Roman" w:hAnsi="Times New Roman" w:cs="Times New Roman"/>
          <w:b w:val="0"/>
          <w:sz w:val="28"/>
          <w:szCs w:val="28"/>
        </w:rPr>
        <w:t>Насибаше</w:t>
      </w:r>
      <w:r w:rsidR="007F3952">
        <w:rPr>
          <w:rFonts w:ascii="Times New Roman" w:hAnsi="Times New Roman" w:cs="Times New Roman"/>
          <w:b w:val="0"/>
          <w:sz w:val="28"/>
          <w:szCs w:val="28"/>
        </w:rPr>
        <w:t>вский</w:t>
      </w:r>
      <w:r w:rsidR="00E429F1" w:rsidRPr="00E429F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E429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53C0D" w:rsidRDefault="00453C0D" w:rsidP="00453C0D">
      <w:pPr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F024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A856F4">
        <w:rPr>
          <w:color w:val="000000"/>
          <w:sz w:val="28"/>
          <w:szCs w:val="28"/>
        </w:rPr>
        <w:t xml:space="preserve">Решение </w:t>
      </w:r>
      <w:r w:rsidRPr="00272D87">
        <w:rPr>
          <w:color w:val="000000"/>
          <w:sz w:val="28"/>
          <w:szCs w:val="28"/>
        </w:rPr>
        <w:t>№4 от 10 ноября 2006г «Об установлении  налога</w:t>
      </w:r>
      <w:r w:rsidRPr="00272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имущество</w:t>
      </w:r>
    </w:p>
    <w:p w:rsidR="00453C0D" w:rsidRPr="00272D87" w:rsidRDefault="00453C0D" w:rsidP="00453C0D">
      <w:pPr>
        <w:spacing w:line="240" w:lineRule="auto"/>
        <w:ind w:firstLine="0"/>
        <w:rPr>
          <w:sz w:val="28"/>
          <w:szCs w:val="28"/>
        </w:rPr>
      </w:pPr>
      <w:r w:rsidRPr="00272D87">
        <w:rPr>
          <w:sz w:val="28"/>
          <w:szCs w:val="28"/>
        </w:rPr>
        <w:t>физических лиц».</w:t>
      </w:r>
    </w:p>
    <w:p w:rsidR="00453C0D" w:rsidRPr="00453C0D" w:rsidRDefault="00453C0D" w:rsidP="00453C0D">
      <w:pPr>
        <w:tabs>
          <w:tab w:val="left" w:pos="1122"/>
          <w:tab w:val="left" w:leader="underscore" w:pos="9543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F024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A856F4">
        <w:rPr>
          <w:color w:val="000000"/>
          <w:sz w:val="28"/>
          <w:szCs w:val="28"/>
        </w:rPr>
        <w:t>Решение</w:t>
      </w:r>
      <w:r w:rsidRPr="00453C0D">
        <w:rPr>
          <w:color w:val="000000"/>
          <w:sz w:val="28"/>
          <w:szCs w:val="28"/>
        </w:rPr>
        <w:t xml:space="preserve"> № 85 от 01 декабря 2009 года «О внесении изменений в решение   Совета сельского поселения Насибашевский сельсовет № 4 от 10 ноября 2006 года «Об установлении налога на имущество физических лиц»</w:t>
      </w:r>
    </w:p>
    <w:p w:rsidR="00453C0D" w:rsidRDefault="00DF024C" w:rsidP="00453C0D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56F4">
        <w:rPr>
          <w:sz w:val="28"/>
          <w:szCs w:val="28"/>
        </w:rPr>
        <w:t>Решение</w:t>
      </w:r>
      <w:r w:rsidR="00453C0D">
        <w:rPr>
          <w:sz w:val="28"/>
          <w:szCs w:val="28"/>
        </w:rPr>
        <w:t xml:space="preserve"> № 149 от 27 января 2010 года </w:t>
      </w:r>
      <w:r w:rsidR="00453C0D" w:rsidRPr="00C57EDC">
        <w:rPr>
          <w:sz w:val="28"/>
          <w:szCs w:val="28"/>
        </w:rPr>
        <w:t>О внесении изменений в решение заседания Совета сельского поселения №  2 от 07 ноября 2006 года</w:t>
      </w:r>
      <w:r w:rsidR="00453C0D">
        <w:rPr>
          <w:sz w:val="28"/>
          <w:szCs w:val="28"/>
        </w:rPr>
        <w:t xml:space="preserve"> </w:t>
      </w:r>
      <w:r w:rsidR="00453C0D" w:rsidRPr="00C57EDC">
        <w:rPr>
          <w:sz w:val="28"/>
          <w:szCs w:val="28"/>
        </w:rPr>
        <w:t>«Об установлении налога на имущество физических лиц»</w:t>
      </w:r>
    </w:p>
    <w:p w:rsidR="00453C0D" w:rsidRPr="00453C0D" w:rsidRDefault="00A856F4" w:rsidP="00453C0D">
      <w:pPr>
        <w:tabs>
          <w:tab w:val="left" w:pos="1122"/>
          <w:tab w:val="left" w:leader="underscore" w:pos="9543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="00453C0D" w:rsidRPr="00453C0D">
        <w:rPr>
          <w:color w:val="000000"/>
          <w:sz w:val="28"/>
          <w:szCs w:val="28"/>
        </w:rPr>
        <w:t xml:space="preserve"> №124 от 18 ноября 2010 года «О внесении изменений в решение Совета сельского поселения Насибашевский сельсовет муниципального района Салаватский район Республики Башкортостан № 4 от 10 ноября 2006 года «Об установлении налога на имущество физических лиц»</w:t>
      </w:r>
    </w:p>
    <w:p w:rsidR="00902DFE" w:rsidRPr="00902DFE" w:rsidRDefault="00A856F4" w:rsidP="00902DFE">
      <w:pPr>
        <w:tabs>
          <w:tab w:val="left" w:pos="1122"/>
          <w:tab w:val="left" w:leader="underscore" w:pos="9543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="00902DFE" w:rsidRPr="00902DFE">
        <w:rPr>
          <w:color w:val="000000"/>
          <w:sz w:val="28"/>
          <w:szCs w:val="28"/>
        </w:rPr>
        <w:t xml:space="preserve"> № 118 от 28 ноября 2013 года О внесении изменений в решение Совета сельского поселения Насибашевский сельсовет муниципального района Салаватский район Республики Башкортостан № 4 от 10 ноября 2006 года «Об установлении налога на имущество физических лиц» (с изменениями и дополнениями)</w:t>
      </w:r>
    </w:p>
    <w:p w:rsidR="00453C0D" w:rsidRPr="001956FB" w:rsidRDefault="00A856F4" w:rsidP="001956FB">
      <w:pPr>
        <w:tabs>
          <w:tab w:val="left" w:pos="1122"/>
          <w:tab w:val="left" w:leader="underscore" w:pos="9543"/>
        </w:tabs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</w:t>
      </w:r>
      <w:r w:rsidR="00D440E7" w:rsidRPr="00D440E7">
        <w:rPr>
          <w:sz w:val="28"/>
          <w:szCs w:val="28"/>
        </w:rPr>
        <w:t xml:space="preserve"> №</w:t>
      </w:r>
      <w:r w:rsidR="00DF024C">
        <w:rPr>
          <w:sz w:val="28"/>
          <w:szCs w:val="28"/>
        </w:rPr>
        <w:t xml:space="preserve"> </w:t>
      </w:r>
      <w:r w:rsidR="00D440E7" w:rsidRPr="00D440E7">
        <w:rPr>
          <w:sz w:val="28"/>
          <w:szCs w:val="28"/>
        </w:rPr>
        <w:t>47 от 23 января 2017 года О внесении изменений в решение Совета Сельского поселения Насибашевский сельсовет муниципального района Салаватский район Республики Башкортостан  № 145 от 13 ноября 2014 года «Об установлении налога на имущество физических лиц»</w:t>
      </w:r>
    </w:p>
    <w:p w:rsidR="00E429F1" w:rsidRDefault="00E429F1" w:rsidP="00954874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 не ранее чем по истечении одного месяца со дня официального опубликования и не ранее 1 января 201</w:t>
      </w:r>
      <w:r w:rsidR="00A856F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F3952" w:rsidRDefault="00E429F1" w:rsidP="007F3952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Настоящее р</w:t>
      </w:r>
      <w:r w:rsidR="00641C9D" w:rsidRPr="00641C9D">
        <w:rPr>
          <w:rFonts w:ascii="Times New Roman" w:hAnsi="Times New Roman"/>
          <w:b w:val="0"/>
          <w:sz w:val="28"/>
        </w:rPr>
        <w:t>ешение обнародовать</w:t>
      </w:r>
      <w:r w:rsidR="007F3952" w:rsidRPr="007F3952">
        <w:rPr>
          <w:rFonts w:ascii="Times New Roman" w:hAnsi="Times New Roman"/>
          <w:b w:val="0"/>
          <w:sz w:val="28"/>
        </w:rPr>
        <w:t xml:space="preserve"> </w:t>
      </w:r>
      <w:r w:rsidR="007F3952">
        <w:rPr>
          <w:rFonts w:ascii="Times New Roman" w:hAnsi="Times New Roman"/>
          <w:b w:val="0"/>
          <w:sz w:val="28"/>
        </w:rPr>
        <w:t xml:space="preserve">на информационном стенде </w:t>
      </w:r>
      <w:r w:rsidR="007F3952" w:rsidRPr="00641C9D">
        <w:rPr>
          <w:rFonts w:ascii="Times New Roman" w:hAnsi="Times New Roman"/>
          <w:b w:val="0"/>
          <w:sz w:val="28"/>
        </w:rPr>
        <w:t>в здании</w:t>
      </w:r>
      <w:r w:rsidR="00641C9D" w:rsidRPr="00641C9D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соответствии с Уставом </w:t>
      </w:r>
      <w:r w:rsidR="00641C9D" w:rsidRPr="00641C9D">
        <w:rPr>
          <w:rFonts w:ascii="Times New Roman" w:hAnsi="Times New Roman"/>
          <w:b w:val="0"/>
          <w:sz w:val="28"/>
        </w:rPr>
        <w:t xml:space="preserve">сельского поселения </w:t>
      </w:r>
      <w:r w:rsidR="00140717">
        <w:rPr>
          <w:rFonts w:ascii="Times New Roman" w:hAnsi="Times New Roman"/>
          <w:b w:val="0"/>
          <w:sz w:val="28"/>
        </w:rPr>
        <w:t>Насибаше</w:t>
      </w:r>
      <w:r w:rsidR="007F3952">
        <w:rPr>
          <w:rFonts w:ascii="Times New Roman" w:hAnsi="Times New Roman"/>
          <w:b w:val="0"/>
          <w:sz w:val="28"/>
        </w:rPr>
        <w:t>вский</w:t>
      </w:r>
      <w:r w:rsidR="00641C9D" w:rsidRPr="00641C9D">
        <w:rPr>
          <w:rFonts w:ascii="Times New Roman" w:hAnsi="Times New Roman"/>
          <w:b w:val="0"/>
          <w:sz w:val="28"/>
        </w:rPr>
        <w:t xml:space="preserve"> сельсовет муниципального района Салаватский район Республики Башкортостан </w:t>
      </w:r>
      <w:r w:rsidR="00F81E48">
        <w:rPr>
          <w:rFonts w:ascii="Times New Roman" w:hAnsi="Times New Roman"/>
          <w:b w:val="0"/>
          <w:sz w:val="28"/>
        </w:rPr>
        <w:t>по адресу</w:t>
      </w:r>
      <w:r w:rsidR="007F3952">
        <w:rPr>
          <w:rFonts w:ascii="Times New Roman" w:hAnsi="Times New Roman"/>
          <w:b w:val="0"/>
          <w:sz w:val="28"/>
        </w:rPr>
        <w:t>: Республика Башкортостан,</w:t>
      </w:r>
      <w:r w:rsidR="00140717">
        <w:rPr>
          <w:rFonts w:ascii="Times New Roman" w:hAnsi="Times New Roman"/>
          <w:b w:val="0"/>
          <w:sz w:val="28"/>
        </w:rPr>
        <w:t xml:space="preserve"> Салаватский район, с.Насибаш, ул. Центральная, д.31</w:t>
      </w:r>
    </w:p>
    <w:p w:rsidR="007F3952" w:rsidRDefault="007F3952" w:rsidP="00E429F1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</w:p>
    <w:p w:rsidR="00E429F1" w:rsidRPr="00DF024C" w:rsidRDefault="00DF024C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Pr="00641C9D">
        <w:rPr>
          <w:iCs/>
          <w:sz w:val="28"/>
          <w:szCs w:val="28"/>
        </w:rPr>
        <w:t xml:space="preserve"> сельского поселения </w:t>
      </w:r>
      <w:r w:rsidRPr="00641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Р.К.Бикмухаметова</w:t>
      </w:r>
    </w:p>
    <w:sectPr w:rsidR="00E429F1" w:rsidRPr="00DF024C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15A"/>
    <w:multiLevelType w:val="multilevel"/>
    <w:tmpl w:val="AAC2782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">
    <w:nsid w:val="1A473F71"/>
    <w:multiLevelType w:val="multilevel"/>
    <w:tmpl w:val="34C6D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19A024B"/>
    <w:multiLevelType w:val="multilevel"/>
    <w:tmpl w:val="34DE83F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86D64"/>
    <w:rsid w:val="000972EA"/>
    <w:rsid w:val="000A2B4A"/>
    <w:rsid w:val="000E7A8D"/>
    <w:rsid w:val="0010225E"/>
    <w:rsid w:val="00113F51"/>
    <w:rsid w:val="00136ED7"/>
    <w:rsid w:val="00140717"/>
    <w:rsid w:val="001956FB"/>
    <w:rsid w:val="001E73B3"/>
    <w:rsid w:val="00200008"/>
    <w:rsid w:val="00223686"/>
    <w:rsid w:val="00272D87"/>
    <w:rsid w:val="00277AD0"/>
    <w:rsid w:val="002850AB"/>
    <w:rsid w:val="00307FB3"/>
    <w:rsid w:val="003665D7"/>
    <w:rsid w:val="00366EBA"/>
    <w:rsid w:val="00401099"/>
    <w:rsid w:val="00444A3C"/>
    <w:rsid w:val="00453C0D"/>
    <w:rsid w:val="00485355"/>
    <w:rsid w:val="00486E64"/>
    <w:rsid w:val="004D43B7"/>
    <w:rsid w:val="004F32CF"/>
    <w:rsid w:val="004F625C"/>
    <w:rsid w:val="004F66C7"/>
    <w:rsid w:val="005235F2"/>
    <w:rsid w:val="00551B53"/>
    <w:rsid w:val="0057500E"/>
    <w:rsid w:val="005751B5"/>
    <w:rsid w:val="005B7729"/>
    <w:rsid w:val="005C5123"/>
    <w:rsid w:val="005D522E"/>
    <w:rsid w:val="00601760"/>
    <w:rsid w:val="006262D2"/>
    <w:rsid w:val="00633FA3"/>
    <w:rsid w:val="00637A81"/>
    <w:rsid w:val="00641C9D"/>
    <w:rsid w:val="00673C0D"/>
    <w:rsid w:val="006B12C0"/>
    <w:rsid w:val="006B558C"/>
    <w:rsid w:val="007048CA"/>
    <w:rsid w:val="00727799"/>
    <w:rsid w:val="00773445"/>
    <w:rsid w:val="00781653"/>
    <w:rsid w:val="007A5753"/>
    <w:rsid w:val="007F3952"/>
    <w:rsid w:val="007F57D2"/>
    <w:rsid w:val="00817497"/>
    <w:rsid w:val="00827956"/>
    <w:rsid w:val="008429E6"/>
    <w:rsid w:val="0085423A"/>
    <w:rsid w:val="00873A2B"/>
    <w:rsid w:val="00882D90"/>
    <w:rsid w:val="008A76F6"/>
    <w:rsid w:val="008F1C00"/>
    <w:rsid w:val="009020C8"/>
    <w:rsid w:val="00902DFE"/>
    <w:rsid w:val="00911B51"/>
    <w:rsid w:val="00930459"/>
    <w:rsid w:val="009305CC"/>
    <w:rsid w:val="0095201A"/>
    <w:rsid w:val="00954874"/>
    <w:rsid w:val="00984BAC"/>
    <w:rsid w:val="00993459"/>
    <w:rsid w:val="009A78AF"/>
    <w:rsid w:val="009C1C99"/>
    <w:rsid w:val="009D6861"/>
    <w:rsid w:val="009F6AD2"/>
    <w:rsid w:val="00A0107F"/>
    <w:rsid w:val="00A22E14"/>
    <w:rsid w:val="00A3212B"/>
    <w:rsid w:val="00A82192"/>
    <w:rsid w:val="00A83505"/>
    <w:rsid w:val="00A856F4"/>
    <w:rsid w:val="00A90130"/>
    <w:rsid w:val="00A90DFA"/>
    <w:rsid w:val="00AB640E"/>
    <w:rsid w:val="00AD62AA"/>
    <w:rsid w:val="00AE2EAC"/>
    <w:rsid w:val="00B02D64"/>
    <w:rsid w:val="00B56995"/>
    <w:rsid w:val="00B759EF"/>
    <w:rsid w:val="00B7722E"/>
    <w:rsid w:val="00BA4E06"/>
    <w:rsid w:val="00BB0171"/>
    <w:rsid w:val="00BC677E"/>
    <w:rsid w:val="00BF5A37"/>
    <w:rsid w:val="00BF600D"/>
    <w:rsid w:val="00C12FE3"/>
    <w:rsid w:val="00C17377"/>
    <w:rsid w:val="00C21B4B"/>
    <w:rsid w:val="00C272E7"/>
    <w:rsid w:val="00C36605"/>
    <w:rsid w:val="00C57EDC"/>
    <w:rsid w:val="00C6030D"/>
    <w:rsid w:val="00C767FC"/>
    <w:rsid w:val="00CA19F0"/>
    <w:rsid w:val="00CE6ED2"/>
    <w:rsid w:val="00D00499"/>
    <w:rsid w:val="00D214BE"/>
    <w:rsid w:val="00D440E7"/>
    <w:rsid w:val="00D61695"/>
    <w:rsid w:val="00D63E72"/>
    <w:rsid w:val="00D72BB9"/>
    <w:rsid w:val="00DB7F0B"/>
    <w:rsid w:val="00DC7908"/>
    <w:rsid w:val="00DF024C"/>
    <w:rsid w:val="00E00C69"/>
    <w:rsid w:val="00E11F5C"/>
    <w:rsid w:val="00E429F1"/>
    <w:rsid w:val="00E56551"/>
    <w:rsid w:val="00E6250F"/>
    <w:rsid w:val="00E66039"/>
    <w:rsid w:val="00E71978"/>
    <w:rsid w:val="00EE2B9A"/>
    <w:rsid w:val="00EF5986"/>
    <w:rsid w:val="00F16A6E"/>
    <w:rsid w:val="00F333F4"/>
    <w:rsid w:val="00F81E48"/>
    <w:rsid w:val="00FC2AFC"/>
    <w:rsid w:val="00FD68D7"/>
    <w:rsid w:val="00FE6B70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73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3C0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6B12C0"/>
    <w:rPr>
      <w:i/>
      <w:shd w:val="clear" w:color="auto" w:fill="FFFFFF"/>
    </w:rPr>
  </w:style>
  <w:style w:type="character" w:customStyle="1" w:styleId="212pt">
    <w:name w:val="Основной текст (2) + 12 pt"/>
    <w:aliases w:val="Курсив"/>
    <w:uiPriority w:val="99"/>
    <w:rsid w:val="006B12C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B12C0"/>
    <w:pPr>
      <w:shd w:val="clear" w:color="auto" w:fill="FFFFFF"/>
      <w:autoSpaceDE/>
      <w:autoSpaceDN/>
      <w:adjustRightInd/>
      <w:spacing w:before="420" w:after="420" w:line="240" w:lineRule="atLeast"/>
      <w:ind w:firstLine="0"/>
      <w:jc w:val="center"/>
    </w:pPr>
    <w:rPr>
      <w:i/>
      <w:iCs/>
      <w:sz w:val="22"/>
      <w:szCs w:val="22"/>
    </w:rPr>
  </w:style>
  <w:style w:type="character" w:customStyle="1" w:styleId="212pt1">
    <w:name w:val="Основной текст (2) + 12 pt1"/>
    <w:uiPriority w:val="99"/>
    <w:rsid w:val="000E7A8D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31">
    <w:name w:val="Body Text Indent 3"/>
    <w:basedOn w:val="a"/>
    <w:link w:val="32"/>
    <w:uiPriority w:val="99"/>
    <w:rsid w:val="007F39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673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3C0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6B12C0"/>
    <w:rPr>
      <w:i/>
      <w:shd w:val="clear" w:color="auto" w:fill="FFFFFF"/>
    </w:rPr>
  </w:style>
  <w:style w:type="character" w:customStyle="1" w:styleId="212pt">
    <w:name w:val="Основной текст (2) + 12 pt"/>
    <w:aliases w:val="Курсив"/>
    <w:uiPriority w:val="99"/>
    <w:rsid w:val="006B12C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B12C0"/>
    <w:pPr>
      <w:shd w:val="clear" w:color="auto" w:fill="FFFFFF"/>
      <w:autoSpaceDE/>
      <w:autoSpaceDN/>
      <w:adjustRightInd/>
      <w:spacing w:before="420" w:after="420" w:line="240" w:lineRule="atLeast"/>
      <w:ind w:firstLine="0"/>
      <w:jc w:val="center"/>
    </w:pPr>
    <w:rPr>
      <w:i/>
      <w:iCs/>
      <w:sz w:val="22"/>
      <w:szCs w:val="22"/>
    </w:rPr>
  </w:style>
  <w:style w:type="character" w:customStyle="1" w:styleId="212pt1">
    <w:name w:val="Основной текст (2) + 12 pt1"/>
    <w:uiPriority w:val="99"/>
    <w:rsid w:val="000E7A8D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31">
    <w:name w:val="Body Text Indent 3"/>
    <w:basedOn w:val="a"/>
    <w:link w:val="32"/>
    <w:uiPriority w:val="99"/>
    <w:rsid w:val="007F39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2018-11-28T09:40:00Z</cp:lastPrinted>
  <dcterms:created xsi:type="dcterms:W3CDTF">2018-12-04T12:42:00Z</dcterms:created>
  <dcterms:modified xsi:type="dcterms:W3CDTF">2018-12-04T12:42:00Z</dcterms:modified>
</cp:coreProperties>
</file>