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A9" w:rsidRDefault="001279A9"/>
    <w:tbl>
      <w:tblPr>
        <w:tblW w:w="9720" w:type="dxa"/>
        <w:tblLayout w:type="fixed"/>
        <w:tblLook w:val="04A0"/>
      </w:tblPr>
      <w:tblGrid>
        <w:gridCol w:w="4140"/>
        <w:gridCol w:w="1440"/>
        <w:gridCol w:w="4140"/>
      </w:tblGrid>
      <w:tr w:rsidR="00483EBA" w:rsidTr="00483EBA">
        <w:trPr>
          <w:cantSplit/>
          <w:trHeight w:val="1152"/>
        </w:trPr>
        <w:tc>
          <w:tcPr>
            <w:tcW w:w="4140" w:type="dxa"/>
            <w:hideMark/>
          </w:tcPr>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Башkортостан Республикаһы</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Салауат районы</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муниципаль   районының</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lang w:val="be-BY"/>
              </w:rPr>
              <w:t>Нəсебаш</w:t>
            </w:r>
            <w:r w:rsidRPr="0008536B">
              <w:rPr>
                <w:rFonts w:ascii="Times New Roman" w:hAnsi="Times New Roman"/>
                <w:sz w:val="24"/>
                <w:szCs w:val="24"/>
              </w:rPr>
              <w:t xml:space="preserve"> ауыл советы</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ауыл биләмәһе Хакимиәте</w:t>
            </w:r>
          </w:p>
        </w:tc>
        <w:tc>
          <w:tcPr>
            <w:tcW w:w="1440" w:type="dxa"/>
            <w:vMerge w:val="restart"/>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13105"/>
                          </a:xfrm>
                          <a:prstGeom prst="rect">
                            <a:avLst/>
                          </a:prstGeom>
                          <a:noFill/>
                        </pic:spPr>
                      </pic:pic>
                    </a:graphicData>
                  </a:graphic>
                </wp:anchor>
              </w:drawing>
            </w:r>
          </w:p>
          <w:p w:rsidR="00483EBA" w:rsidRPr="0008536B" w:rsidRDefault="00483EBA" w:rsidP="00483EBA">
            <w:pPr>
              <w:spacing w:after="0" w:line="240" w:lineRule="auto"/>
              <w:jc w:val="center"/>
              <w:rPr>
                <w:rFonts w:ascii="Times New Roman" w:hAnsi="Times New Roman"/>
                <w:color w:val="000000"/>
                <w:sz w:val="24"/>
                <w:szCs w:val="24"/>
              </w:rPr>
            </w:pPr>
          </w:p>
        </w:tc>
        <w:tc>
          <w:tcPr>
            <w:tcW w:w="4140" w:type="dxa"/>
            <w:hideMark/>
          </w:tcPr>
          <w:p w:rsidR="00483EBA" w:rsidRPr="0008536B" w:rsidRDefault="00483EBA" w:rsidP="00483EBA">
            <w:pPr>
              <w:pStyle w:val="2"/>
              <w:spacing w:before="0" w:after="0"/>
              <w:jc w:val="center"/>
              <w:rPr>
                <w:rFonts w:ascii="Times New Roman" w:hAnsi="Times New Roman"/>
                <w:b w:val="0"/>
                <w:i w:val="0"/>
                <w:sz w:val="24"/>
                <w:szCs w:val="24"/>
              </w:rPr>
            </w:pPr>
            <w:r w:rsidRPr="0008536B">
              <w:rPr>
                <w:rFonts w:ascii="Times New Roman" w:hAnsi="Times New Roman"/>
                <w:b w:val="0"/>
                <w:i w:val="0"/>
                <w:sz w:val="24"/>
                <w:szCs w:val="24"/>
              </w:rPr>
              <w:t>Республика Башкортостан</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Администрация сельского поселения</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 xml:space="preserve"> Насибашевский    сельсовет</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муниципального района</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Салаватский район</w:t>
            </w:r>
          </w:p>
        </w:tc>
      </w:tr>
      <w:tr w:rsidR="00483EBA" w:rsidTr="00483EBA">
        <w:trPr>
          <w:cantSplit/>
          <w:trHeight w:val="481"/>
        </w:trPr>
        <w:tc>
          <w:tcPr>
            <w:tcW w:w="4140" w:type="dxa"/>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color w:val="000000"/>
                <w:sz w:val="24"/>
                <w:szCs w:val="24"/>
              </w:rPr>
            </w:pP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 xml:space="preserve">452496, </w:t>
            </w:r>
            <w:r w:rsidRPr="0008536B">
              <w:rPr>
                <w:rFonts w:ascii="Times New Roman" w:hAnsi="Times New Roman"/>
                <w:sz w:val="24"/>
                <w:szCs w:val="24"/>
                <w:lang w:val="be-BY"/>
              </w:rPr>
              <w:t>Нəсебаш</w:t>
            </w:r>
            <w:r w:rsidRPr="0008536B">
              <w:rPr>
                <w:rFonts w:ascii="Times New Roman" w:hAnsi="Times New Roman"/>
                <w:sz w:val="24"/>
                <w:szCs w:val="24"/>
              </w:rPr>
              <w:t xml:space="preserve"> ауылы,  </w:t>
            </w:r>
            <w:r w:rsidRPr="0008536B">
              <w:rPr>
                <w:rFonts w:ascii="Times New Roman" w:hAnsi="Times New Roman"/>
                <w:sz w:val="24"/>
                <w:szCs w:val="24"/>
                <w:lang w:val="be-BY"/>
              </w:rPr>
              <w:t>Υзəк</w:t>
            </w:r>
            <w:r w:rsidRPr="0008536B">
              <w:rPr>
                <w:rFonts w:ascii="Times New Roman" w:hAnsi="Times New Roman"/>
                <w:sz w:val="24"/>
                <w:szCs w:val="24"/>
              </w:rPr>
              <w:t xml:space="preserve"> урамы, 31</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lang w:val="be-BY"/>
              </w:rPr>
              <w:t>тел. (34777) 2-31-01</w:t>
            </w:r>
          </w:p>
        </w:tc>
        <w:tc>
          <w:tcPr>
            <w:tcW w:w="1440" w:type="dxa"/>
            <w:vMerge/>
            <w:tcBorders>
              <w:top w:val="nil"/>
              <w:left w:val="nil"/>
              <w:bottom w:val="double" w:sz="6" w:space="0" w:color="auto"/>
              <w:right w:val="nil"/>
            </w:tcBorders>
            <w:vAlign w:val="center"/>
            <w:hideMark/>
          </w:tcPr>
          <w:p w:rsidR="00483EBA" w:rsidRPr="0008536B" w:rsidRDefault="00483EBA" w:rsidP="00483EBA">
            <w:pPr>
              <w:spacing w:after="0" w:line="240" w:lineRule="auto"/>
              <w:rPr>
                <w:rFonts w:ascii="Times New Roman" w:hAnsi="Times New Roman"/>
                <w:color w:val="000000"/>
                <w:sz w:val="24"/>
                <w:szCs w:val="24"/>
              </w:rPr>
            </w:pPr>
          </w:p>
        </w:tc>
        <w:tc>
          <w:tcPr>
            <w:tcW w:w="4140" w:type="dxa"/>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color w:val="000000"/>
                <w:sz w:val="24"/>
                <w:szCs w:val="24"/>
              </w:rPr>
            </w:pP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452496, с. Насибаш,  ул.Центральная, 31</w:t>
            </w:r>
          </w:p>
          <w:p w:rsidR="00483EBA" w:rsidRPr="0008536B" w:rsidRDefault="00483EBA" w:rsidP="00483EBA">
            <w:pPr>
              <w:spacing w:after="0" w:line="240" w:lineRule="auto"/>
              <w:jc w:val="center"/>
              <w:rPr>
                <w:rFonts w:ascii="Times New Roman" w:hAnsi="Times New Roman"/>
                <w:sz w:val="24"/>
                <w:szCs w:val="24"/>
                <w:lang w:val="be-BY"/>
              </w:rPr>
            </w:pPr>
            <w:r w:rsidRPr="0008536B">
              <w:rPr>
                <w:rFonts w:ascii="Times New Roman" w:hAnsi="Times New Roman"/>
                <w:sz w:val="24"/>
                <w:szCs w:val="24"/>
              </w:rPr>
              <w:t xml:space="preserve"> </w:t>
            </w:r>
            <w:r w:rsidRPr="0008536B">
              <w:rPr>
                <w:rFonts w:ascii="Times New Roman" w:hAnsi="Times New Roman"/>
                <w:sz w:val="24"/>
                <w:szCs w:val="24"/>
                <w:lang w:val="be-BY"/>
              </w:rPr>
              <w:t>тел. (34777) 2-31-01</w:t>
            </w:r>
          </w:p>
          <w:p w:rsidR="00483EBA" w:rsidRPr="0008536B" w:rsidRDefault="00483EBA" w:rsidP="00483EBA">
            <w:pPr>
              <w:spacing w:after="0" w:line="240" w:lineRule="auto"/>
              <w:rPr>
                <w:rFonts w:ascii="Times New Roman" w:hAnsi="Times New Roman"/>
                <w:color w:val="000000"/>
                <w:sz w:val="24"/>
                <w:szCs w:val="24"/>
              </w:rPr>
            </w:pPr>
          </w:p>
        </w:tc>
      </w:tr>
    </w:tbl>
    <w:p w:rsidR="00483EBA" w:rsidRDefault="00483EBA" w:rsidP="00483EBA">
      <w:pPr>
        <w:widowControl w:val="0"/>
        <w:spacing w:after="0" w:line="240" w:lineRule="auto"/>
        <w:jc w:val="both"/>
        <w:rPr>
          <w:rFonts w:ascii="Times New Roman" w:eastAsia="Arial Unicode MS" w:hAnsi="Times New Roman"/>
          <w:b/>
          <w:bCs/>
          <w:sz w:val="28"/>
          <w:szCs w:val="28"/>
          <w:lang w:val="be-BY"/>
        </w:rPr>
      </w:pPr>
      <w:r w:rsidRPr="00C07DA6">
        <w:rPr>
          <w:rFonts w:ascii="Times New Roman" w:hAnsi="Lucida Sans Unicode"/>
          <w:b/>
          <w:color w:val="333300"/>
          <w:sz w:val="28"/>
          <w:szCs w:val="28"/>
          <w:lang w:val="tt-RU"/>
        </w:rPr>
        <w:t>Ҡ</w:t>
      </w:r>
      <w:r w:rsidRPr="00C07DA6">
        <w:rPr>
          <w:rFonts w:ascii="Times New Roman" w:eastAsia="Arial Unicode MS" w:hAnsi="Times New Roman"/>
          <w:b/>
          <w:bCs/>
          <w:sz w:val="28"/>
          <w:szCs w:val="28"/>
          <w:lang w:val="be-BY"/>
        </w:rPr>
        <w:t xml:space="preserve">  А Р А Р                                           </w:t>
      </w:r>
      <w:r>
        <w:rPr>
          <w:rFonts w:ascii="Times New Roman" w:eastAsia="Arial Unicode MS" w:hAnsi="Times New Roman"/>
          <w:b/>
          <w:bCs/>
          <w:sz w:val="28"/>
          <w:szCs w:val="28"/>
          <w:lang w:val="be-BY"/>
        </w:rPr>
        <w:t xml:space="preserve">                      </w:t>
      </w:r>
      <w:r w:rsidRPr="00C07DA6">
        <w:rPr>
          <w:rFonts w:ascii="Times New Roman" w:eastAsia="Arial Unicode MS" w:hAnsi="Times New Roman"/>
          <w:b/>
          <w:bCs/>
          <w:sz w:val="28"/>
          <w:szCs w:val="28"/>
          <w:lang w:val="be-BY"/>
        </w:rPr>
        <w:t>ПОСТАНОВЛЕНИЕ</w:t>
      </w:r>
    </w:p>
    <w:p w:rsidR="00483EBA" w:rsidRPr="00C07DA6" w:rsidRDefault="00483EBA" w:rsidP="00483EBA">
      <w:pPr>
        <w:widowControl w:val="0"/>
        <w:spacing w:after="0" w:line="240" w:lineRule="auto"/>
        <w:jc w:val="both"/>
        <w:rPr>
          <w:rFonts w:ascii="Times New Roman" w:eastAsia="Arial Unicode MS" w:hAnsi="Times New Roman"/>
          <w:b/>
          <w:bCs/>
          <w:sz w:val="28"/>
          <w:szCs w:val="28"/>
          <w:lang w:val="be-BY"/>
        </w:rPr>
      </w:pPr>
    </w:p>
    <w:p w:rsidR="00512FB9" w:rsidRPr="00746319" w:rsidRDefault="00483EBA" w:rsidP="00512FB9">
      <w:pPr>
        <w:spacing w:after="0"/>
        <w:rPr>
          <w:rFonts w:ascii="Times New Roman" w:hAnsi="Times New Roman"/>
          <w:sz w:val="24"/>
          <w:szCs w:val="24"/>
        </w:rPr>
      </w:pPr>
      <w:r>
        <w:rPr>
          <w:rFonts w:ascii="Times New Roman" w:eastAsia="Arial Unicode MS" w:hAnsi="Times New Roman"/>
          <w:sz w:val="28"/>
          <w:szCs w:val="28"/>
        </w:rPr>
        <w:t xml:space="preserve"> </w:t>
      </w:r>
      <w:r w:rsidR="00512FB9" w:rsidRPr="00746319">
        <w:rPr>
          <w:rFonts w:ascii="Times New Roman" w:hAnsi="Times New Roman"/>
          <w:sz w:val="24"/>
          <w:szCs w:val="24"/>
        </w:rPr>
        <w:t xml:space="preserve"> 2</w:t>
      </w:r>
      <w:r w:rsidR="00512FB9">
        <w:rPr>
          <w:rFonts w:ascii="Times New Roman" w:hAnsi="Times New Roman"/>
          <w:sz w:val="24"/>
          <w:szCs w:val="24"/>
        </w:rPr>
        <w:t>9</w:t>
      </w:r>
      <w:r w:rsidR="00512FB9" w:rsidRPr="00746319">
        <w:rPr>
          <w:rFonts w:ascii="Times New Roman" w:hAnsi="Times New Roman"/>
          <w:sz w:val="24"/>
          <w:szCs w:val="24"/>
        </w:rPr>
        <w:t xml:space="preserve"> март</w:t>
      </w:r>
      <w:r w:rsidR="00512FB9" w:rsidRPr="00746319">
        <w:rPr>
          <w:rFonts w:ascii="Times Cyr Bash Normal" w:hAnsi="Times Cyr Bash Normal"/>
          <w:sz w:val="24"/>
          <w:szCs w:val="24"/>
        </w:rPr>
        <w:t xml:space="preserve"> </w:t>
      </w:r>
      <w:r w:rsidR="00512FB9" w:rsidRPr="00746319">
        <w:rPr>
          <w:rFonts w:ascii="Times New Roman" w:hAnsi="Times New Roman"/>
          <w:sz w:val="24"/>
          <w:szCs w:val="24"/>
        </w:rPr>
        <w:t xml:space="preserve"> 2019 й.                     </w:t>
      </w:r>
      <w:r w:rsidR="00B766C5">
        <w:rPr>
          <w:rFonts w:ascii="Times New Roman" w:hAnsi="Times New Roman"/>
          <w:sz w:val="24"/>
          <w:szCs w:val="24"/>
        </w:rPr>
        <w:t xml:space="preserve">                   № 14</w:t>
      </w:r>
      <w:r w:rsidR="00512FB9">
        <w:rPr>
          <w:rFonts w:ascii="Times New Roman" w:hAnsi="Times New Roman"/>
          <w:sz w:val="24"/>
          <w:szCs w:val="24"/>
        </w:rPr>
        <w:t xml:space="preserve">                             29</w:t>
      </w:r>
      <w:r w:rsidR="00512FB9" w:rsidRPr="00746319">
        <w:rPr>
          <w:rFonts w:ascii="Times New Roman" w:hAnsi="Times New Roman"/>
          <w:sz w:val="24"/>
          <w:szCs w:val="24"/>
        </w:rPr>
        <w:t xml:space="preserve"> марта  </w:t>
      </w:r>
      <w:smartTag w:uri="urn:schemas-microsoft-com:office:smarttags" w:element="metricconverter">
        <w:smartTagPr>
          <w:attr w:name="ProductID" w:val="2019 г"/>
        </w:smartTagPr>
        <w:r w:rsidR="00512FB9" w:rsidRPr="00746319">
          <w:rPr>
            <w:rFonts w:ascii="Times New Roman" w:hAnsi="Times New Roman"/>
            <w:sz w:val="24"/>
            <w:szCs w:val="24"/>
          </w:rPr>
          <w:t>2019 г</w:t>
        </w:r>
      </w:smartTag>
      <w:r w:rsidR="00512FB9" w:rsidRPr="00746319">
        <w:rPr>
          <w:rFonts w:ascii="Times New Roman" w:hAnsi="Times New Roman"/>
          <w:sz w:val="24"/>
          <w:szCs w:val="24"/>
        </w:rPr>
        <w:t>.</w:t>
      </w:r>
    </w:p>
    <w:p w:rsidR="00512FB9" w:rsidRPr="00746319" w:rsidRDefault="00512FB9" w:rsidP="00512FB9">
      <w:pPr>
        <w:spacing w:after="0"/>
        <w:rPr>
          <w:rFonts w:ascii="Times New Roman" w:hAnsi="Times New Roman"/>
          <w:sz w:val="24"/>
          <w:szCs w:val="24"/>
        </w:rPr>
      </w:pPr>
    </w:p>
    <w:p w:rsidR="001279A9" w:rsidRDefault="00483EBA">
      <w:r>
        <w:rPr>
          <w:rFonts w:ascii="Times New Roman" w:eastAsia="Arial Unicode MS" w:hAnsi="Times New Roman"/>
          <w:sz w:val="28"/>
          <w:szCs w:val="28"/>
        </w:rPr>
        <w:t xml:space="preserve">                                </w:t>
      </w:r>
    </w:p>
    <w:p w:rsidR="001279A9" w:rsidRPr="00C546D5" w:rsidRDefault="001279A9" w:rsidP="00C546D5">
      <w:pPr>
        <w:rPr>
          <w:rFonts w:ascii="Times New Roman" w:hAnsi="Times New Roman" w:cs="Times New Roman"/>
          <w:b/>
          <w:sz w:val="28"/>
          <w:szCs w:val="28"/>
        </w:rPr>
      </w:pPr>
      <w:r w:rsidRPr="00C546D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546D5">
        <w:rPr>
          <w:rFonts w:ascii="Times New Roman" w:hAnsi="Times New Roman" w:cs="Times New Roman"/>
          <w:b/>
          <w:bCs/>
          <w:sz w:val="28"/>
          <w:szCs w:val="28"/>
        </w:rPr>
        <w:t xml:space="preserve"> «Присвоение и аннулирование  адресов объекту адресации»</w:t>
      </w:r>
      <w:r w:rsidR="00C546D5" w:rsidRPr="00C546D5">
        <w:rPr>
          <w:rFonts w:ascii="Times New Roman" w:hAnsi="Times New Roman" w:cs="Times New Roman"/>
          <w:b/>
          <w:bCs/>
          <w:sz w:val="28"/>
          <w:szCs w:val="28"/>
        </w:rPr>
        <w:t xml:space="preserve"> </w:t>
      </w:r>
      <w:r w:rsidR="00C546D5">
        <w:rPr>
          <w:rFonts w:ascii="Times New Roman" w:hAnsi="Times New Roman" w:cs="Times New Roman"/>
          <w:b/>
          <w:bCs/>
          <w:sz w:val="28"/>
          <w:szCs w:val="28"/>
        </w:rPr>
        <w:t xml:space="preserve"> </w:t>
      </w:r>
      <w:r w:rsidR="00C546D5" w:rsidRPr="00C546D5">
        <w:rPr>
          <w:rFonts w:ascii="Times New Roman" w:hAnsi="Times New Roman" w:cs="Times New Roman"/>
          <w:b/>
          <w:bCs/>
          <w:sz w:val="28"/>
          <w:szCs w:val="28"/>
        </w:rPr>
        <w:t>в сельском поселении</w:t>
      </w:r>
      <w:r w:rsidR="00C546D5" w:rsidRPr="00C546D5">
        <w:rPr>
          <w:sz w:val="28"/>
          <w:szCs w:val="28"/>
        </w:rPr>
        <w:t xml:space="preserve"> </w:t>
      </w:r>
      <w:r w:rsidR="00C546D5" w:rsidRPr="00C546D5">
        <w:rPr>
          <w:rFonts w:ascii="Times New Roman" w:hAnsi="Times New Roman" w:cs="Times New Roman"/>
          <w:b/>
          <w:sz w:val="28"/>
          <w:szCs w:val="28"/>
        </w:rPr>
        <w:t>Насибашевский</w:t>
      </w:r>
      <w:r w:rsidR="00C546D5">
        <w:rPr>
          <w:rFonts w:ascii="Times New Roman" w:hAnsi="Times New Roman" w:cs="Times New Roman"/>
          <w:b/>
          <w:sz w:val="28"/>
          <w:szCs w:val="28"/>
        </w:rPr>
        <w:t xml:space="preserve"> сельсовет </w:t>
      </w:r>
      <w:r w:rsidR="00C546D5" w:rsidRPr="00C546D5">
        <w:rPr>
          <w:rFonts w:ascii="Times New Roman" w:hAnsi="Times New Roman" w:cs="Times New Roman"/>
          <w:b/>
          <w:sz w:val="28"/>
          <w:szCs w:val="28"/>
        </w:rPr>
        <w:t xml:space="preserve">муниципального района Салаватский район </w:t>
      </w:r>
      <w:r w:rsidR="00C546D5">
        <w:rPr>
          <w:rFonts w:ascii="Times New Roman" w:hAnsi="Times New Roman" w:cs="Times New Roman"/>
          <w:b/>
          <w:sz w:val="28"/>
          <w:szCs w:val="28"/>
        </w:rPr>
        <w:t xml:space="preserve"> </w:t>
      </w:r>
      <w:r w:rsidR="00C546D5" w:rsidRPr="00C546D5">
        <w:rPr>
          <w:rFonts w:ascii="Times New Roman" w:hAnsi="Times New Roman" w:cs="Times New Roman"/>
          <w:b/>
          <w:sz w:val="28"/>
          <w:szCs w:val="28"/>
        </w:rPr>
        <w:t>Республики Башкортостан</w:t>
      </w:r>
    </w:p>
    <w:p w:rsidR="001279A9" w:rsidRPr="00C546D5" w:rsidRDefault="001279A9" w:rsidP="00C546D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546D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C546D5" w:rsidRPr="00C546D5">
        <w:rPr>
          <w:rFonts w:ascii="Times New Roman" w:hAnsi="Times New Roman" w:cs="Times New Roman"/>
          <w:sz w:val="28"/>
          <w:szCs w:val="28"/>
        </w:rPr>
        <w:t xml:space="preserve">ция </w:t>
      </w:r>
      <w:r w:rsidR="00C546D5" w:rsidRPr="00C546D5">
        <w:rPr>
          <w:rFonts w:ascii="Times New Roman" w:hAnsi="Times New Roman" w:cs="Times New Roman"/>
          <w:bCs/>
          <w:sz w:val="28"/>
          <w:szCs w:val="28"/>
        </w:rPr>
        <w:t>сельском поселении</w:t>
      </w:r>
      <w:r w:rsidR="00C546D5" w:rsidRPr="00C546D5">
        <w:rPr>
          <w:sz w:val="28"/>
          <w:szCs w:val="28"/>
        </w:rPr>
        <w:t xml:space="preserve"> </w:t>
      </w:r>
      <w:r w:rsidR="00C546D5" w:rsidRPr="00C546D5">
        <w:rPr>
          <w:rFonts w:ascii="Times New Roman" w:hAnsi="Times New Roman" w:cs="Times New Roman"/>
          <w:sz w:val="28"/>
          <w:szCs w:val="28"/>
        </w:rPr>
        <w:t xml:space="preserve">Насибашевский сельсовет муниципального района Салаватский район  </w:t>
      </w:r>
      <w:r w:rsidR="00C546D5">
        <w:rPr>
          <w:rFonts w:ascii="Times New Roman" w:hAnsi="Times New Roman" w:cs="Times New Roman"/>
          <w:sz w:val="28"/>
          <w:szCs w:val="28"/>
        </w:rPr>
        <w:t>Республики Башкортостан</w:t>
      </w:r>
    </w:p>
    <w:p w:rsidR="001279A9" w:rsidRPr="00C546D5" w:rsidRDefault="001279A9" w:rsidP="001279A9">
      <w:pPr>
        <w:pStyle w:val="3"/>
        <w:spacing w:after="0"/>
        <w:ind w:left="0" w:firstLine="709"/>
        <w:rPr>
          <w:sz w:val="28"/>
          <w:szCs w:val="28"/>
        </w:rPr>
      </w:pPr>
      <w:r w:rsidRPr="00C546D5">
        <w:rPr>
          <w:sz w:val="28"/>
          <w:szCs w:val="28"/>
        </w:rPr>
        <w:t>ПОСТАНОВЛЯЕТ:</w:t>
      </w:r>
    </w:p>
    <w:p w:rsidR="001279A9" w:rsidRPr="00C546D5" w:rsidRDefault="001279A9" w:rsidP="00C546D5">
      <w:pPr>
        <w:widowControl w:val="0"/>
        <w:tabs>
          <w:tab w:val="left" w:pos="567"/>
        </w:tabs>
        <w:spacing w:after="0" w:line="240" w:lineRule="auto"/>
        <w:ind w:firstLine="709"/>
        <w:contextualSpacing/>
        <w:jc w:val="both"/>
        <w:rPr>
          <w:rFonts w:ascii="Times New Roman" w:hAnsi="Times New Roman" w:cs="Times New Roman"/>
          <w:sz w:val="28"/>
          <w:szCs w:val="28"/>
        </w:rPr>
      </w:pPr>
      <w:r w:rsidRPr="00C546D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546D5">
        <w:rPr>
          <w:rFonts w:ascii="Times New Roman" w:hAnsi="Times New Roman" w:cs="Times New Roman"/>
          <w:bCs/>
          <w:sz w:val="28"/>
          <w:szCs w:val="28"/>
        </w:rPr>
        <w:t>«Присвоение и аннулиро</w:t>
      </w:r>
      <w:r w:rsidR="00C546D5">
        <w:rPr>
          <w:rFonts w:ascii="Times New Roman" w:hAnsi="Times New Roman" w:cs="Times New Roman"/>
          <w:bCs/>
          <w:sz w:val="28"/>
          <w:szCs w:val="28"/>
        </w:rPr>
        <w:t>вание адресов объекту адресации»</w:t>
      </w:r>
      <w:r w:rsidR="00C546D5" w:rsidRPr="00C546D5">
        <w:rPr>
          <w:rFonts w:ascii="Times New Roman" w:hAnsi="Times New Roman" w:cs="Times New Roman"/>
          <w:b/>
          <w:bCs/>
          <w:sz w:val="28"/>
          <w:szCs w:val="28"/>
        </w:rPr>
        <w:t xml:space="preserve"> </w:t>
      </w:r>
      <w:r w:rsidR="00C546D5" w:rsidRPr="00C546D5">
        <w:rPr>
          <w:rFonts w:ascii="Times New Roman" w:hAnsi="Times New Roman" w:cs="Times New Roman"/>
          <w:bCs/>
          <w:sz w:val="28"/>
          <w:szCs w:val="28"/>
        </w:rPr>
        <w:t>в сельском поселении</w:t>
      </w:r>
      <w:r w:rsidR="00C546D5" w:rsidRPr="00C546D5">
        <w:rPr>
          <w:sz w:val="28"/>
          <w:szCs w:val="28"/>
        </w:rPr>
        <w:t xml:space="preserve"> </w:t>
      </w:r>
      <w:r w:rsidR="00C546D5" w:rsidRPr="00C546D5">
        <w:rPr>
          <w:rFonts w:ascii="Times New Roman" w:hAnsi="Times New Roman" w:cs="Times New Roman"/>
          <w:sz w:val="28"/>
          <w:szCs w:val="28"/>
        </w:rPr>
        <w:t>Насибашевский сельсовет муниципального района Салаватский район  Республики Башкортостан</w:t>
      </w:r>
      <w:r w:rsidRPr="00C546D5">
        <w:rPr>
          <w:rFonts w:ascii="Times New Roman" w:hAnsi="Times New Roman" w:cs="Times New Roman"/>
          <w:bCs/>
          <w:sz w:val="28"/>
          <w:szCs w:val="28"/>
        </w:rPr>
        <w:t xml:space="preserve">                       </w:t>
      </w:r>
      <w:r w:rsidR="00C546D5">
        <w:rPr>
          <w:rFonts w:ascii="Times New Roman" w:hAnsi="Times New Roman" w:cs="Times New Roman"/>
          <w:bCs/>
          <w:sz w:val="28"/>
          <w:szCs w:val="28"/>
        </w:rPr>
        <w:t xml:space="preserve">                </w:t>
      </w:r>
    </w:p>
    <w:p w:rsidR="001279A9" w:rsidRPr="00C546D5" w:rsidRDefault="001279A9" w:rsidP="001279A9">
      <w:pPr>
        <w:spacing w:after="0" w:line="240" w:lineRule="auto"/>
        <w:ind w:firstLine="709"/>
        <w:jc w:val="both"/>
        <w:rPr>
          <w:rFonts w:ascii="Times New Roman" w:hAnsi="Times New Roman" w:cs="Times New Roman"/>
          <w:sz w:val="28"/>
          <w:szCs w:val="28"/>
        </w:rPr>
      </w:pPr>
      <w:r w:rsidRPr="00C546D5">
        <w:rPr>
          <w:rFonts w:ascii="Times New Roman" w:hAnsi="Times New Roman" w:cs="Times New Roman"/>
          <w:sz w:val="28"/>
          <w:szCs w:val="28"/>
        </w:rPr>
        <w:t>2. Настоящее постановление вступает в силу на следующий день, после дня его официального опу</w:t>
      </w:r>
      <w:r w:rsidR="00C546D5">
        <w:rPr>
          <w:rFonts w:ascii="Times New Roman" w:hAnsi="Times New Roman" w:cs="Times New Roman"/>
          <w:sz w:val="28"/>
          <w:szCs w:val="28"/>
        </w:rPr>
        <w:t>бликования.</w:t>
      </w:r>
    </w:p>
    <w:p w:rsidR="00C546D5" w:rsidRPr="00C546D5" w:rsidRDefault="00C546D5" w:rsidP="00C546D5">
      <w:pPr>
        <w:pStyle w:val="ConsPlusNormal"/>
        <w:ind w:firstLine="709"/>
        <w:jc w:val="both"/>
      </w:pPr>
      <w:r>
        <w:t>3.</w:t>
      </w:r>
      <w:r w:rsidRPr="00C546D5">
        <w:t xml:space="preserve">Обнародовать настоящее Постановление на информационном стенде в администрации сельского поселения Насибашевский сельсовет по адресу: Республика Башкортостан, Салаватский район, с.Насибаш, ул.Центральная, д.31 и на  официальном сайте сельского поселения Насибашевский  сельсовет по адресу: </w:t>
      </w:r>
      <w:hyperlink r:id="rId8" w:history="1">
        <w:r w:rsidRPr="00C546D5">
          <w:rPr>
            <w:rStyle w:val="a4"/>
          </w:rPr>
          <w:t>http://</w:t>
        </w:r>
        <w:r w:rsidRPr="00C546D5">
          <w:rPr>
            <w:rStyle w:val="a4"/>
            <w:lang w:val="en-US"/>
          </w:rPr>
          <w:t>nasibash</w:t>
        </w:r>
        <w:r w:rsidRPr="00C546D5">
          <w:rPr>
            <w:rStyle w:val="a4"/>
          </w:rPr>
          <w:t>.ru/</w:t>
        </w:r>
      </w:hyperlink>
      <w:r w:rsidRPr="00C546D5">
        <w:t>..</w:t>
      </w:r>
    </w:p>
    <w:p w:rsidR="00C546D5" w:rsidRPr="00C546D5" w:rsidRDefault="00C546D5" w:rsidP="00C546D5">
      <w:pPr>
        <w:pStyle w:val="ConsPlusNormal"/>
        <w:ind w:firstLine="709"/>
        <w:jc w:val="both"/>
      </w:pPr>
      <w:r w:rsidRPr="00C546D5">
        <w:t>4.Конт</w:t>
      </w:r>
      <w:r>
        <w:t>роль за исполнением настоящего п</w:t>
      </w:r>
      <w:r w:rsidRPr="00C546D5">
        <w:t>остановления оставляю за собой.</w:t>
      </w:r>
    </w:p>
    <w:p w:rsidR="00C546D5" w:rsidRDefault="00C546D5" w:rsidP="00C546D5">
      <w:pPr>
        <w:autoSpaceDE w:val="0"/>
        <w:autoSpaceDN w:val="0"/>
        <w:adjustRightInd w:val="0"/>
        <w:ind w:firstLine="709"/>
        <w:jc w:val="both"/>
        <w:rPr>
          <w:rFonts w:ascii="Times New Roman" w:hAnsi="Times New Roman" w:cs="Times New Roman"/>
          <w:sz w:val="28"/>
          <w:szCs w:val="28"/>
        </w:rPr>
      </w:pPr>
    </w:p>
    <w:p w:rsidR="00C546D5" w:rsidRDefault="00C546D5" w:rsidP="00C546D5">
      <w:pPr>
        <w:autoSpaceDE w:val="0"/>
        <w:autoSpaceDN w:val="0"/>
        <w:adjustRightInd w:val="0"/>
        <w:ind w:firstLine="709"/>
        <w:jc w:val="both"/>
        <w:rPr>
          <w:rFonts w:ascii="Times New Roman" w:hAnsi="Times New Roman" w:cs="Times New Roman"/>
          <w:sz w:val="28"/>
          <w:szCs w:val="28"/>
        </w:rPr>
      </w:pPr>
      <w:r w:rsidRPr="00C546D5">
        <w:rPr>
          <w:rFonts w:ascii="Times New Roman" w:hAnsi="Times New Roman" w:cs="Times New Roman"/>
          <w:sz w:val="28"/>
          <w:szCs w:val="28"/>
        </w:rPr>
        <w:t>Глава администрации                                    Р.К.Бикмухаметова</w:t>
      </w:r>
    </w:p>
    <w:p w:rsidR="001279A9" w:rsidRPr="00C546D5" w:rsidRDefault="00C546D5" w:rsidP="009327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79A9" w:rsidRPr="001279A9">
        <w:rPr>
          <w:rFonts w:ascii="Times New Roman" w:hAnsi="Times New Roman" w:cs="Times New Roman"/>
          <w:b/>
          <w:sz w:val="24"/>
          <w:szCs w:val="24"/>
        </w:rPr>
        <w:t>Утвержден</w:t>
      </w:r>
    </w:p>
    <w:p w:rsidR="001279A9" w:rsidRPr="001279A9" w:rsidRDefault="001279A9" w:rsidP="0093276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279A9">
        <w:rPr>
          <w:rFonts w:ascii="Times New Roman" w:hAnsi="Times New Roman" w:cs="Times New Roman"/>
          <w:b/>
          <w:sz w:val="24"/>
          <w:szCs w:val="24"/>
        </w:rPr>
        <w:t>постановлением Администрации</w:t>
      </w:r>
    </w:p>
    <w:p w:rsidR="001279A9"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СП Насибашевский сельсовет</w:t>
      </w:r>
    </w:p>
    <w:p w:rsidR="00C546D5"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МР Салаватский район</w:t>
      </w:r>
    </w:p>
    <w:p w:rsidR="00C546D5" w:rsidRPr="001279A9"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Республики Башкортостан</w:t>
      </w:r>
    </w:p>
    <w:p w:rsidR="001279A9" w:rsidRPr="001279A9" w:rsidRDefault="00512FB9" w:rsidP="00512FB9">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от 29.03.</w:t>
      </w:r>
      <w:r w:rsidR="00C546D5">
        <w:rPr>
          <w:rFonts w:ascii="Times New Roman" w:hAnsi="Times New Roman" w:cs="Times New Roman"/>
          <w:b/>
          <w:sz w:val="24"/>
          <w:szCs w:val="24"/>
        </w:rPr>
        <w:t>2019 года №</w:t>
      </w:r>
      <w:r w:rsidR="00B766C5">
        <w:rPr>
          <w:rFonts w:ascii="Times New Roman" w:hAnsi="Times New Roman" w:cs="Times New Roman"/>
          <w:b/>
          <w:sz w:val="24"/>
          <w:szCs w:val="24"/>
        </w:rPr>
        <w:t>14</w:t>
      </w:r>
    </w:p>
    <w:p w:rsidR="001279A9" w:rsidRPr="001279A9" w:rsidRDefault="001279A9" w:rsidP="001279A9">
      <w:pPr>
        <w:widowControl w:val="0"/>
        <w:spacing w:after="0" w:line="240" w:lineRule="auto"/>
        <w:ind w:firstLine="567"/>
        <w:contextualSpacing/>
        <w:jc w:val="center"/>
        <w:rPr>
          <w:rFonts w:ascii="Times New Roman" w:hAnsi="Times New Roman" w:cs="Times New Roman"/>
          <w:b/>
          <w:sz w:val="24"/>
          <w:szCs w:val="24"/>
        </w:rPr>
      </w:pPr>
    </w:p>
    <w:p w:rsidR="00C546D5" w:rsidRPr="00C546D5" w:rsidRDefault="001279A9" w:rsidP="00C546D5">
      <w:pPr>
        <w:rPr>
          <w:rFonts w:ascii="Times New Roman" w:hAnsi="Times New Roman" w:cs="Times New Roman"/>
          <w:b/>
          <w:sz w:val="24"/>
          <w:szCs w:val="24"/>
        </w:rPr>
      </w:pPr>
      <w:r w:rsidRPr="001279A9">
        <w:rPr>
          <w:rFonts w:ascii="Times New Roman" w:hAnsi="Times New Roman" w:cs="Times New Roman"/>
          <w:b/>
          <w:sz w:val="24"/>
          <w:szCs w:val="24"/>
        </w:rPr>
        <w:t xml:space="preserve">Административный регламент предоставления муниципальной услуги </w:t>
      </w:r>
      <w:r w:rsidRPr="001279A9">
        <w:rPr>
          <w:rFonts w:ascii="Times New Roman" w:hAnsi="Times New Roman" w:cs="Times New Roman"/>
          <w:b/>
          <w:bCs/>
          <w:sz w:val="24"/>
          <w:szCs w:val="24"/>
        </w:rPr>
        <w:t>«Присвоение и аннулирование адресов объекту адресации» в</w:t>
      </w:r>
      <w:r w:rsidR="00C546D5" w:rsidRPr="00C546D5">
        <w:rPr>
          <w:rFonts w:ascii="Times New Roman" w:hAnsi="Times New Roman" w:cs="Times New Roman"/>
          <w:b/>
          <w:bCs/>
          <w:sz w:val="28"/>
          <w:szCs w:val="28"/>
        </w:rPr>
        <w:t xml:space="preserve"> </w:t>
      </w:r>
      <w:r w:rsidR="00C546D5" w:rsidRPr="00C546D5">
        <w:rPr>
          <w:rFonts w:ascii="Times New Roman" w:hAnsi="Times New Roman" w:cs="Times New Roman"/>
          <w:b/>
          <w:bCs/>
          <w:sz w:val="24"/>
          <w:szCs w:val="24"/>
        </w:rPr>
        <w:t xml:space="preserve"> сельском поселении</w:t>
      </w:r>
      <w:r w:rsidR="00C546D5" w:rsidRPr="00C546D5">
        <w:rPr>
          <w:sz w:val="24"/>
          <w:szCs w:val="24"/>
        </w:rPr>
        <w:t xml:space="preserve"> </w:t>
      </w:r>
      <w:r w:rsidR="00C546D5" w:rsidRPr="00C546D5">
        <w:rPr>
          <w:rFonts w:ascii="Times New Roman" w:hAnsi="Times New Roman" w:cs="Times New Roman"/>
          <w:b/>
          <w:sz w:val="24"/>
          <w:szCs w:val="24"/>
        </w:rPr>
        <w:t>Насибашевский сельсовет муниципального района Салаватский район  Республики Башкортостан</w:t>
      </w:r>
    </w:p>
    <w:p w:rsidR="001279A9" w:rsidRPr="001279A9" w:rsidRDefault="001279A9" w:rsidP="00C546D5">
      <w:pPr>
        <w:widowControl w:val="0"/>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Cs/>
          <w:sz w:val="24"/>
          <w:szCs w:val="24"/>
        </w:rPr>
        <w:t xml:space="preserve"> </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I. Общие положения</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9A9">
        <w:rPr>
          <w:rFonts w:ascii="Times New Roman" w:hAnsi="Times New Roman" w:cs="Times New Roman"/>
          <w:b/>
          <w:bCs/>
          <w:sz w:val="24"/>
          <w:szCs w:val="24"/>
        </w:rPr>
        <w:t>Предмет регулирования Административного регламента</w:t>
      </w:r>
    </w:p>
    <w:p w:rsidR="00C546D5" w:rsidRDefault="001279A9" w:rsidP="00C546D5">
      <w:pPr>
        <w:rPr>
          <w:rFonts w:ascii="Times New Roman" w:hAnsi="Times New Roman" w:cs="Times New Roman"/>
          <w:sz w:val="24"/>
          <w:szCs w:val="24"/>
        </w:rPr>
      </w:pPr>
      <w:r w:rsidRPr="001279A9">
        <w:rPr>
          <w:rFonts w:ascii="Times New Roman" w:hAnsi="Times New Roman" w:cs="Times New Roman"/>
          <w:sz w:val="24"/>
          <w:szCs w:val="24"/>
        </w:rPr>
        <w:t>1.1.Административный регламент предоставления муниципальной услуги «</w:t>
      </w:r>
      <w:r w:rsidRPr="001279A9">
        <w:rPr>
          <w:rFonts w:ascii="Times New Roman" w:hAnsi="Times New Roman" w:cs="Times New Roman"/>
          <w:bCs/>
          <w:sz w:val="24"/>
          <w:szCs w:val="24"/>
        </w:rPr>
        <w:t>Присвоение и аннулирование адресов объекту адресации</w:t>
      </w:r>
      <w:r w:rsidRPr="001279A9">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w:t>
      </w:r>
      <w:r w:rsidR="00C546D5">
        <w:rPr>
          <w:rFonts w:ascii="Times New Roman" w:hAnsi="Times New Roman" w:cs="Times New Roman"/>
          <w:sz w:val="24"/>
          <w:szCs w:val="24"/>
        </w:rPr>
        <w:t xml:space="preserve">ю объектам адресации адресов </w:t>
      </w:r>
      <w:r w:rsidR="00C546D5" w:rsidRPr="00C546D5">
        <w:rPr>
          <w:rFonts w:ascii="Times New Roman" w:hAnsi="Times New Roman" w:cs="Times New Roman"/>
          <w:bCs/>
          <w:sz w:val="24"/>
          <w:szCs w:val="24"/>
        </w:rPr>
        <w:t xml:space="preserve"> в сельском поселении</w:t>
      </w:r>
      <w:r w:rsidR="00C546D5" w:rsidRPr="00C546D5">
        <w:rPr>
          <w:sz w:val="24"/>
          <w:szCs w:val="24"/>
        </w:rPr>
        <w:t xml:space="preserve"> </w:t>
      </w:r>
      <w:r w:rsidR="00C546D5" w:rsidRPr="00C546D5">
        <w:rPr>
          <w:rFonts w:ascii="Times New Roman" w:hAnsi="Times New Roman" w:cs="Times New Roman"/>
          <w:sz w:val="24"/>
          <w:szCs w:val="24"/>
        </w:rPr>
        <w:t xml:space="preserve">Насибашевский сельсовет муниципального района Салаватский район  </w:t>
      </w:r>
      <w:r w:rsidR="00C546D5">
        <w:rPr>
          <w:rFonts w:ascii="Times New Roman" w:hAnsi="Times New Roman" w:cs="Times New Roman"/>
          <w:sz w:val="24"/>
          <w:szCs w:val="24"/>
        </w:rPr>
        <w:t xml:space="preserve">Республики Башкортостан </w:t>
      </w:r>
      <w:r w:rsidRPr="001279A9">
        <w:rPr>
          <w:rFonts w:ascii="Times New Roman" w:hAnsi="Times New Roman" w:cs="Times New Roman"/>
          <w:sz w:val="24"/>
          <w:szCs w:val="24"/>
        </w:rPr>
        <w:t xml:space="preserve"> (далее – Административный регламент).</w:t>
      </w:r>
    </w:p>
    <w:p w:rsidR="001279A9" w:rsidRPr="001279A9" w:rsidRDefault="001279A9" w:rsidP="00C546D5">
      <w:pPr>
        <w:rPr>
          <w:rFonts w:ascii="Times New Roman" w:hAnsi="Times New Roman" w:cs="Times New Roman"/>
          <w:sz w:val="24"/>
          <w:szCs w:val="24"/>
        </w:rPr>
      </w:pPr>
      <w:r w:rsidRPr="001279A9">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1.1.1. Присвоение адреса объекту адресации осуществляется: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 а)   в отношении земельных участков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w:t>
      </w:r>
      <w:r w:rsidR="00C546D5">
        <w:rPr>
          <w:rFonts w:ascii="Times New Roman" w:hAnsi="Times New Roman" w:cs="Times New Roman"/>
          <w:sz w:val="24"/>
          <w:szCs w:val="24"/>
        </w:rPr>
        <w:t>м от 13.07.2015 г</w:t>
      </w:r>
      <w:r w:rsidRPr="001279A9">
        <w:rPr>
          <w:rFonts w:ascii="Times New Roman" w:hAnsi="Times New Roman" w:cs="Times New Roman"/>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279A9" w:rsidRPr="001279A9" w:rsidRDefault="001279A9" w:rsidP="001279A9">
      <w:pPr>
        <w:widowControl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выдачи (получения) разрешения на строительство здания или сооружения;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279A9" w:rsidRPr="001279A9" w:rsidRDefault="001279A9" w:rsidP="001279A9">
      <w:pPr>
        <w:widowControl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в отношении помещений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подготовки и оформления в установленном Жилищным кодексом Российской </w:t>
      </w:r>
      <w:r w:rsidRPr="001279A9">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1.1.2. Аннулирование адреса объекта адресации осуществляется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прекращения существования объекта недвижимости;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присвоения объекту адресации нового адреса.</w:t>
      </w:r>
    </w:p>
    <w:p w:rsidR="001279A9" w:rsidRPr="001279A9" w:rsidRDefault="001279A9" w:rsidP="001279A9">
      <w:pPr>
        <w:pStyle w:val="ConsPlusNormal"/>
        <w:ind w:firstLine="709"/>
        <w:jc w:val="both"/>
        <w:rPr>
          <w:sz w:val="24"/>
          <w:szCs w:val="24"/>
        </w:rPr>
      </w:pPr>
      <w:r w:rsidRPr="001279A9">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1279A9">
          <w:rPr>
            <w:sz w:val="24"/>
            <w:szCs w:val="24"/>
          </w:rPr>
          <w:t>частях 4</w:t>
        </w:r>
      </w:hyperlink>
      <w:r w:rsidRPr="001279A9">
        <w:rPr>
          <w:sz w:val="24"/>
          <w:szCs w:val="24"/>
        </w:rPr>
        <w:t xml:space="preserve"> и </w:t>
      </w:r>
      <w:hyperlink r:id="rId10" w:history="1">
        <w:r w:rsidRPr="001279A9">
          <w:rPr>
            <w:sz w:val="24"/>
            <w:szCs w:val="24"/>
          </w:rPr>
          <w:t>5 статьи 24</w:t>
        </w:r>
      </w:hyperlink>
      <w:r w:rsidRPr="001279A9">
        <w:rPr>
          <w:sz w:val="24"/>
          <w:szCs w:val="24"/>
        </w:rPr>
        <w:t xml:space="preserve"> Федерального закона "О государственном кадастре недвижимости", из государственного кадастра недвижимости.</w:t>
      </w:r>
    </w:p>
    <w:p w:rsidR="001279A9" w:rsidRPr="001279A9" w:rsidRDefault="001279A9" w:rsidP="001279A9">
      <w:pPr>
        <w:pStyle w:val="ConsPlusNormal"/>
        <w:ind w:firstLine="709"/>
        <w:jc w:val="both"/>
        <w:rPr>
          <w:sz w:val="24"/>
          <w:szCs w:val="24"/>
        </w:rPr>
      </w:pPr>
      <w:r w:rsidRPr="001279A9">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279A9" w:rsidRPr="001279A9" w:rsidRDefault="001279A9" w:rsidP="001279A9">
      <w:pPr>
        <w:pStyle w:val="ConsPlusNormal"/>
        <w:ind w:firstLine="709"/>
        <w:jc w:val="both"/>
        <w:rPr>
          <w:sz w:val="24"/>
          <w:szCs w:val="24"/>
        </w:rPr>
      </w:pPr>
      <w:r w:rsidRPr="001279A9">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279A9" w:rsidRPr="001279A9" w:rsidRDefault="001279A9" w:rsidP="001279A9">
      <w:pPr>
        <w:pStyle w:val="ConsPlusNormal"/>
        <w:ind w:firstLine="709"/>
        <w:jc w:val="both"/>
        <w:rPr>
          <w:sz w:val="24"/>
          <w:szCs w:val="24"/>
        </w:rPr>
      </w:pPr>
      <w:bookmarkStart w:id="0" w:name="P85"/>
      <w:bookmarkEnd w:id="0"/>
      <w:r w:rsidRPr="001279A9">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279A9" w:rsidRPr="001279A9" w:rsidRDefault="001279A9" w:rsidP="001279A9">
      <w:pPr>
        <w:pStyle w:val="a3"/>
        <w:autoSpaceDE w:val="0"/>
        <w:autoSpaceDN w:val="0"/>
        <w:adjustRightInd w:val="0"/>
        <w:spacing w:after="0" w:line="240" w:lineRule="auto"/>
        <w:ind w:left="0" w:firstLine="709"/>
        <w:jc w:val="both"/>
        <w:rPr>
          <w:sz w:val="24"/>
          <w:szCs w:val="24"/>
        </w:rPr>
      </w:pPr>
    </w:p>
    <w:p w:rsidR="001279A9" w:rsidRPr="001279A9" w:rsidRDefault="001279A9" w:rsidP="001279A9">
      <w:pPr>
        <w:pStyle w:val="a3"/>
        <w:autoSpaceDE w:val="0"/>
        <w:autoSpaceDN w:val="0"/>
        <w:adjustRightInd w:val="0"/>
        <w:spacing w:after="0" w:line="240" w:lineRule="auto"/>
        <w:ind w:left="0"/>
        <w:jc w:val="center"/>
        <w:outlineLvl w:val="0"/>
        <w:rPr>
          <w:b/>
          <w:bCs/>
          <w:sz w:val="24"/>
          <w:szCs w:val="24"/>
        </w:rPr>
      </w:pPr>
      <w:r w:rsidRPr="001279A9">
        <w:rPr>
          <w:b/>
          <w:bCs/>
          <w:sz w:val="24"/>
          <w:szCs w:val="24"/>
        </w:rPr>
        <w:t>Круг заявителей</w:t>
      </w:r>
    </w:p>
    <w:p w:rsidR="001279A9" w:rsidRPr="001279A9" w:rsidRDefault="001279A9" w:rsidP="001279A9">
      <w:pPr>
        <w:pStyle w:val="a3"/>
        <w:autoSpaceDE w:val="0"/>
        <w:autoSpaceDN w:val="0"/>
        <w:adjustRightInd w:val="0"/>
        <w:spacing w:after="0" w:line="240" w:lineRule="auto"/>
        <w:ind w:left="0" w:firstLine="709"/>
        <w:jc w:val="both"/>
        <w:rPr>
          <w:sz w:val="24"/>
          <w:szCs w:val="24"/>
        </w:rPr>
      </w:pPr>
      <w:r w:rsidRPr="001279A9">
        <w:rPr>
          <w:sz w:val="24"/>
          <w:szCs w:val="24"/>
        </w:rPr>
        <w:t>1.2. Заявителями являются:</w:t>
      </w:r>
    </w:p>
    <w:p w:rsidR="001279A9" w:rsidRPr="00C92B54" w:rsidRDefault="001279A9" w:rsidP="00C92B54">
      <w:pPr>
        <w:rPr>
          <w:rFonts w:ascii="Times New Roman" w:hAnsi="Times New Roman" w:cs="Times New Roman"/>
          <w:sz w:val="24"/>
          <w:szCs w:val="24"/>
        </w:rPr>
      </w:pPr>
      <w:r w:rsidRPr="00C92B54">
        <w:rPr>
          <w:rFonts w:ascii="Times New Roman" w:hAnsi="Times New Roman" w:cs="Times New Roman"/>
          <w:sz w:val="24"/>
          <w:szCs w:val="24"/>
        </w:rPr>
        <w:t>1.2.1.физические и юридические лица, которые являются собственниками объектов адресации, р</w:t>
      </w:r>
      <w:r w:rsidR="00C92B54" w:rsidRPr="00C92B54">
        <w:rPr>
          <w:rFonts w:ascii="Times New Roman" w:hAnsi="Times New Roman" w:cs="Times New Roman"/>
          <w:sz w:val="24"/>
          <w:szCs w:val="24"/>
        </w:rPr>
        <w:t>асположенных на территории</w:t>
      </w:r>
      <w:r w:rsidR="00C92B54" w:rsidRPr="00C92B54">
        <w:rPr>
          <w:rFonts w:ascii="Times New Roman" w:hAnsi="Times New Roman" w:cs="Times New Roman"/>
          <w:b/>
          <w:bCs/>
          <w:sz w:val="28"/>
          <w:szCs w:val="28"/>
        </w:rPr>
        <w:t xml:space="preserve"> </w:t>
      </w:r>
      <w:r w:rsidR="00C92B54" w:rsidRPr="00C92B54">
        <w:rPr>
          <w:rFonts w:ascii="Times New Roman" w:hAnsi="Times New Roman" w:cs="Times New Roman"/>
          <w:bCs/>
          <w:sz w:val="24"/>
          <w:szCs w:val="24"/>
        </w:rPr>
        <w:t xml:space="preserve"> сельского поселения</w:t>
      </w:r>
      <w:r w:rsidR="00C92B54" w:rsidRPr="00C92B54">
        <w:rPr>
          <w:rFonts w:ascii="Times New Roman" w:hAnsi="Times New Roman" w:cs="Times New Roman"/>
          <w:sz w:val="24"/>
          <w:szCs w:val="24"/>
        </w:rPr>
        <w:t xml:space="preserve"> Насибашевский сельсовет муниципального района Салаватский район  </w:t>
      </w:r>
      <w:r w:rsidR="00C92B54">
        <w:rPr>
          <w:rFonts w:ascii="Times New Roman" w:hAnsi="Times New Roman" w:cs="Times New Roman"/>
          <w:sz w:val="24"/>
          <w:szCs w:val="24"/>
        </w:rPr>
        <w:t>Республики Башкортостан;</w:t>
      </w:r>
    </w:p>
    <w:p w:rsidR="001279A9" w:rsidRPr="00C92B54" w:rsidRDefault="001279A9" w:rsidP="00C546D5">
      <w:pPr>
        <w:widowControl w:val="0"/>
        <w:tabs>
          <w:tab w:val="left" w:pos="567"/>
          <w:tab w:val="left" w:pos="1134"/>
        </w:tabs>
        <w:spacing w:after="0" w:line="240" w:lineRule="auto"/>
        <w:contextualSpacing/>
        <w:jc w:val="both"/>
        <w:rPr>
          <w:rFonts w:ascii="Times New Roman" w:hAnsi="Times New Roman" w:cs="Times New Roman"/>
          <w:sz w:val="24"/>
          <w:szCs w:val="24"/>
        </w:rPr>
      </w:pPr>
      <w:r w:rsidRPr="00C92B54">
        <w:rPr>
          <w:rFonts w:ascii="Times New Roman" w:hAnsi="Times New Roman" w:cs="Times New Roman"/>
          <w:sz w:val="24"/>
          <w:szCs w:val="24"/>
        </w:rPr>
        <w:t xml:space="preserve"> физические и юридические лица, обладающие одним из следующих прав на объект </w:t>
      </w:r>
      <w:r w:rsidRPr="00C92B54">
        <w:rPr>
          <w:rFonts w:ascii="Times New Roman" w:hAnsi="Times New Roman" w:cs="Times New Roman"/>
          <w:sz w:val="24"/>
          <w:szCs w:val="24"/>
        </w:rPr>
        <w:lastRenderedPageBreak/>
        <w:t>адресации: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хозяйственного ведения.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оперативного управления.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пожизненно наследуемого владения.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постоянного (бессрочного) пользования.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1.3. С заявлением вправе обратиться </w:t>
      </w:r>
      <w:hyperlink r:id="rId11" w:history="1">
        <w:r w:rsidRPr="001279A9">
          <w:rPr>
            <w:rFonts w:ascii="Times New Roman" w:hAnsi="Times New Roman" w:cs="Times New Roman"/>
            <w:sz w:val="24"/>
            <w:szCs w:val="24"/>
          </w:rPr>
          <w:t>представители</w:t>
        </w:r>
      </w:hyperlink>
      <w:r w:rsidRPr="001279A9">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279A9" w:rsidRPr="001279A9" w:rsidRDefault="001279A9" w:rsidP="001279A9">
      <w:pPr>
        <w:pStyle w:val="ConsPlusNormal"/>
        <w:ind w:firstLine="709"/>
        <w:jc w:val="both"/>
        <w:rPr>
          <w:sz w:val="24"/>
          <w:szCs w:val="24"/>
        </w:rPr>
      </w:pPr>
      <w:r w:rsidRPr="001279A9">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1279A9">
          <w:rPr>
            <w:sz w:val="24"/>
            <w:szCs w:val="24"/>
          </w:rPr>
          <w:t>законодательством</w:t>
        </w:r>
      </w:hyperlink>
      <w:r w:rsidRPr="001279A9">
        <w:rPr>
          <w:sz w:val="24"/>
          <w:szCs w:val="24"/>
        </w:rPr>
        <w:t xml:space="preserve"> Российской Федерации порядке решением общего собрания указанных собственников.</w:t>
      </w:r>
    </w:p>
    <w:p w:rsidR="001279A9" w:rsidRPr="001279A9" w:rsidRDefault="001279A9" w:rsidP="001279A9">
      <w:pPr>
        <w:pStyle w:val="ConsPlusNormal"/>
        <w:ind w:firstLine="709"/>
        <w:jc w:val="both"/>
        <w:rPr>
          <w:sz w:val="24"/>
          <w:szCs w:val="24"/>
        </w:rPr>
      </w:pPr>
      <w:r w:rsidRPr="001279A9">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1279A9">
          <w:rPr>
            <w:sz w:val="24"/>
            <w:szCs w:val="24"/>
          </w:rPr>
          <w:t>законодательством</w:t>
        </w:r>
      </w:hyperlink>
      <w:r w:rsidRPr="001279A9">
        <w:rPr>
          <w:sz w:val="24"/>
          <w:szCs w:val="24"/>
        </w:rPr>
        <w:t xml:space="preserve"> Российской Федерации порядке решением общего собрания членов такого некоммерческого объединения.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Требования к порядку информирования о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1.4. С</w:t>
      </w:r>
      <w:r w:rsidRPr="001279A9">
        <w:rPr>
          <w:rFonts w:ascii="Times New Roman" w:hAnsi="Times New Roman" w:cs="Times New Roman"/>
          <w:bCs/>
          <w:sz w:val="24"/>
          <w:szCs w:val="24"/>
        </w:rPr>
        <w:t>правочная информация:</w:t>
      </w:r>
    </w:p>
    <w:p w:rsidR="00771CED" w:rsidRPr="00771CED" w:rsidRDefault="00771CED" w:rsidP="00771CED">
      <w:pPr>
        <w:spacing w:after="0" w:line="240" w:lineRule="auto"/>
        <w:ind w:left="560" w:right="100" w:hanging="567"/>
        <w:rPr>
          <w:rFonts w:ascii="Times New Roman" w:hAnsi="Times New Roman" w:cs="Times New Roman"/>
          <w:sz w:val="24"/>
          <w:szCs w:val="24"/>
        </w:rPr>
      </w:pPr>
      <w:r>
        <w:rPr>
          <w:rFonts w:ascii="Times New Roman" w:hAnsi="Times New Roman" w:cs="Times New Roman"/>
          <w:sz w:val="24"/>
          <w:szCs w:val="24"/>
        </w:rPr>
        <w:t xml:space="preserve">          </w:t>
      </w:r>
      <w:r w:rsidR="001279A9" w:rsidRPr="001279A9">
        <w:rPr>
          <w:rFonts w:ascii="Times New Roman" w:hAnsi="Times New Roman" w:cs="Times New Roman"/>
          <w:sz w:val="24"/>
          <w:szCs w:val="24"/>
        </w:rPr>
        <w:t xml:space="preserve">о месте нахождения и графике работы </w:t>
      </w:r>
      <w:r w:rsidR="001279A9" w:rsidRPr="001279A9">
        <w:rPr>
          <w:rFonts w:ascii="Times New Roman" w:eastAsia="Calibri" w:hAnsi="Times New Roman" w:cs="Times New Roman"/>
          <w:sz w:val="24"/>
          <w:szCs w:val="24"/>
        </w:rPr>
        <w:t xml:space="preserve">Администрации </w:t>
      </w:r>
      <w:r w:rsidR="00C92B54">
        <w:rPr>
          <w:rFonts w:ascii="Times New Roman" w:hAnsi="Times New Roman" w:cs="Times New Roman"/>
          <w:bCs/>
          <w:sz w:val="24"/>
          <w:szCs w:val="24"/>
        </w:rPr>
        <w:t xml:space="preserve"> сельского</w:t>
      </w:r>
      <w:r w:rsidR="00C92B54" w:rsidRPr="00C92B54">
        <w:rPr>
          <w:rFonts w:ascii="Times New Roman" w:hAnsi="Times New Roman" w:cs="Times New Roman"/>
          <w:bCs/>
          <w:sz w:val="24"/>
          <w:szCs w:val="24"/>
        </w:rPr>
        <w:t xml:space="preserve"> поселени</w:t>
      </w:r>
      <w:r w:rsidR="00C92B54">
        <w:rPr>
          <w:rFonts w:ascii="Times New Roman" w:hAnsi="Times New Roman" w:cs="Times New Roman"/>
          <w:bCs/>
          <w:sz w:val="24"/>
          <w:szCs w:val="24"/>
        </w:rPr>
        <w:t>я</w:t>
      </w:r>
      <w:r w:rsidR="00C92B54" w:rsidRPr="00C92B54">
        <w:rPr>
          <w:sz w:val="24"/>
          <w:szCs w:val="24"/>
        </w:rPr>
        <w:t xml:space="preserve"> </w:t>
      </w:r>
      <w:r w:rsidR="00C92B54" w:rsidRPr="00C92B54">
        <w:rPr>
          <w:rFonts w:ascii="Times New Roman" w:hAnsi="Times New Roman" w:cs="Times New Roman"/>
          <w:sz w:val="24"/>
          <w:szCs w:val="24"/>
        </w:rPr>
        <w:t>Насибашевский сельсовет муниципального района Салаватский район  Республики Башкортостан</w:t>
      </w:r>
      <w:r w:rsidR="00C92B54">
        <w:rPr>
          <w:rFonts w:ascii="Times New Roman" w:hAnsi="Times New Roman" w:cs="Times New Roman"/>
          <w:sz w:val="24"/>
          <w:szCs w:val="24"/>
        </w:rPr>
        <w:t xml:space="preserve"> </w:t>
      </w:r>
      <w:r w:rsidR="001279A9" w:rsidRPr="001279A9">
        <w:rPr>
          <w:rFonts w:ascii="Times New Roman" w:hAnsi="Times New Roman" w:cs="Times New Roman"/>
          <w:sz w:val="24"/>
          <w:szCs w:val="24"/>
        </w:rPr>
        <w:t xml:space="preserve">предоставляющего муниципальную услугу, </w:t>
      </w:r>
      <w:r w:rsidR="001279A9" w:rsidRPr="001279A9">
        <w:rPr>
          <w:rFonts w:ascii="Times New Roman" w:eastAsia="Calibri" w:hAnsi="Times New Roman" w:cs="Times New Roman"/>
          <w:sz w:val="24"/>
          <w:szCs w:val="24"/>
        </w:rPr>
        <w:t xml:space="preserve">(далее – Администрация, </w:t>
      </w:r>
      <w:r w:rsidR="001279A9" w:rsidRPr="001279A9">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1279A9" w:rsidRPr="001279A9">
        <w:rPr>
          <w:rFonts w:ascii="Times New Roman" w:hAnsi="Times New Roman" w:cs="Times New Roman"/>
          <w:i/>
          <w:sz w:val="24"/>
          <w:szCs w:val="24"/>
        </w:rPr>
        <w:t>,</w:t>
      </w:r>
      <w:r w:rsidR="001279A9" w:rsidRPr="001279A9">
        <w:rPr>
          <w:rFonts w:ascii="Times New Roman" w:hAnsi="Times New Roman" w:cs="Times New Roman"/>
          <w:sz w:val="24"/>
          <w:szCs w:val="24"/>
        </w:rPr>
        <w:t xml:space="preserve"> а также многофункциональных центров;  </w:t>
      </w:r>
      <w:r>
        <w:rPr>
          <w:sz w:val="28"/>
          <w:szCs w:val="28"/>
        </w:rPr>
        <w:t xml:space="preserve">: </w:t>
      </w:r>
      <w:r w:rsidRPr="00771CED">
        <w:rPr>
          <w:rFonts w:ascii="Times New Roman" w:hAnsi="Times New Roman" w:cs="Times New Roman"/>
          <w:sz w:val="24"/>
          <w:szCs w:val="24"/>
        </w:rPr>
        <w:t>452496, Республика Башкортостан, Салаватский район, с.Насибаш, ул.Центральная, д.31</w:t>
      </w:r>
    </w:p>
    <w:p w:rsidR="00771CED" w:rsidRPr="00771CED" w:rsidRDefault="00771CED" w:rsidP="00771CED">
      <w:pPr>
        <w:spacing w:after="0" w:line="240" w:lineRule="auto"/>
        <w:ind w:left="3820" w:right="2300" w:hanging="3827"/>
        <w:jc w:val="both"/>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 xml:space="preserve"> График работы: </w:t>
      </w:r>
    </w:p>
    <w:p w:rsidR="00771CED" w:rsidRPr="00771CED"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понедельник – пятница с 9-00 до 17-00 часов;</w:t>
      </w:r>
    </w:p>
    <w:p w:rsidR="00771CED" w:rsidRPr="00771CED"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перерыв на обед с 13-00 до 14-00 часов;</w:t>
      </w:r>
    </w:p>
    <w:p w:rsidR="001279A9" w:rsidRPr="001279A9"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выходные дни – суббота, воскресенье.</w:t>
      </w:r>
    </w:p>
    <w:p w:rsidR="001279A9" w:rsidRDefault="001279A9" w:rsidP="00771CED">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71CED" w:rsidRPr="00771CED" w:rsidRDefault="00771CED" w:rsidP="00771CED">
      <w:pPr>
        <w:spacing w:after="0" w:line="240" w:lineRule="auto"/>
        <w:ind w:left="560"/>
        <w:jc w:val="both"/>
        <w:rPr>
          <w:rFonts w:ascii="Times New Roman" w:hAnsi="Times New Roman" w:cs="Times New Roman"/>
          <w:sz w:val="24"/>
          <w:szCs w:val="24"/>
        </w:rPr>
      </w:pPr>
      <w:r w:rsidRPr="00771CED">
        <w:rPr>
          <w:rFonts w:ascii="Times New Roman" w:hAnsi="Times New Roman" w:cs="Times New Roman"/>
          <w:sz w:val="24"/>
          <w:szCs w:val="24"/>
        </w:rPr>
        <w:t>Справочные телефоны Администрации сельского поселения:</w:t>
      </w:r>
    </w:p>
    <w:p w:rsidR="00771CED" w:rsidRPr="001279A9" w:rsidRDefault="00771CED" w:rsidP="00771CED">
      <w:pPr>
        <w:spacing w:after="0" w:line="240" w:lineRule="auto"/>
        <w:ind w:left="560"/>
        <w:jc w:val="both"/>
        <w:rPr>
          <w:rFonts w:ascii="Times New Roman" w:hAnsi="Times New Roman" w:cs="Times New Roman"/>
          <w:sz w:val="24"/>
          <w:szCs w:val="24"/>
        </w:rPr>
      </w:pPr>
      <w:r w:rsidRPr="00771CED">
        <w:rPr>
          <w:rFonts w:ascii="Times New Roman" w:hAnsi="Times New Roman" w:cs="Times New Roman"/>
          <w:sz w:val="24"/>
          <w:szCs w:val="24"/>
        </w:rPr>
        <w:t>(83477)2-31-01; (83477)2-33-02;</w:t>
      </w:r>
    </w:p>
    <w:p w:rsidR="001279A9" w:rsidRDefault="001279A9" w:rsidP="00771CED">
      <w:pPr>
        <w:spacing w:after="0" w:line="240" w:lineRule="auto"/>
        <w:ind w:left="560"/>
        <w:jc w:val="both"/>
        <w:rPr>
          <w:rFonts w:ascii="Times New Roman" w:hAnsi="Times New Roman" w:cs="Times New Roman"/>
          <w:sz w:val="24"/>
          <w:szCs w:val="24"/>
        </w:rPr>
      </w:pPr>
      <w:r w:rsidRPr="001279A9">
        <w:rPr>
          <w:rFonts w:ascii="Times New Roman" w:hAnsi="Times New Roman" w:cs="Times New Roman"/>
          <w:sz w:val="24"/>
          <w:szCs w:val="24"/>
        </w:rPr>
        <w:t>адреса электронной почты и (или) формы обратной связи Админ</w:t>
      </w:r>
      <w:r w:rsidR="00771CED">
        <w:rPr>
          <w:rFonts w:ascii="Times New Roman" w:hAnsi="Times New Roman" w:cs="Times New Roman"/>
          <w:sz w:val="24"/>
          <w:szCs w:val="24"/>
        </w:rPr>
        <w:t xml:space="preserve">истрации </w:t>
      </w:r>
      <w:r w:rsidRPr="001279A9">
        <w:rPr>
          <w:rFonts w:ascii="Times New Roman" w:hAnsi="Times New Roman" w:cs="Times New Roman"/>
          <w:sz w:val="24"/>
          <w:szCs w:val="24"/>
        </w:rPr>
        <w:t xml:space="preserve">, </w:t>
      </w:r>
      <w:r w:rsidR="00771CED" w:rsidRPr="00771CED">
        <w:rPr>
          <w:rFonts w:ascii="Times New Roman" w:hAnsi="Times New Roman" w:cs="Times New Roman"/>
          <w:sz w:val="24"/>
          <w:szCs w:val="24"/>
        </w:rPr>
        <w:t xml:space="preserve">сельского поселения Насибашевский  сельсовет муниципального района Салаватский район  Республики Башкортостан: </w:t>
      </w:r>
      <w:hyperlink r:id="rId14" w:history="1">
        <w:r w:rsidR="00771CED" w:rsidRPr="009A24BD">
          <w:rPr>
            <w:rStyle w:val="a4"/>
            <w:rFonts w:ascii="Times New Roman" w:hAnsi="Times New Roman" w:cs="Times New Roman"/>
            <w:sz w:val="24"/>
            <w:szCs w:val="24"/>
            <w:lang w:eastAsia="en-US"/>
          </w:rPr>
          <w:t>Cp.nasib@</w:t>
        </w:r>
        <w:r w:rsidR="00771CED" w:rsidRPr="009A24BD">
          <w:rPr>
            <w:rStyle w:val="a4"/>
            <w:rFonts w:ascii="Times New Roman" w:hAnsi="Times New Roman" w:cs="Times New Roman"/>
            <w:sz w:val="24"/>
            <w:szCs w:val="24"/>
            <w:lang w:val="en-US" w:eastAsia="en-US"/>
          </w:rPr>
          <w:t>yandex</w:t>
        </w:r>
        <w:r w:rsidR="00771CED" w:rsidRPr="009A24BD">
          <w:rPr>
            <w:rStyle w:val="a4"/>
            <w:rFonts w:ascii="Times New Roman" w:hAnsi="Times New Roman" w:cs="Times New Roman"/>
            <w:sz w:val="24"/>
            <w:szCs w:val="24"/>
            <w:lang w:eastAsia="en-US"/>
          </w:rPr>
          <w:t>.ru</w:t>
        </w:r>
      </w:hyperlink>
      <w:r w:rsidR="00771CED">
        <w:rPr>
          <w:rFonts w:ascii="Times New Roman" w:hAnsi="Times New Roman" w:cs="Times New Roman"/>
          <w:sz w:val="24"/>
          <w:szCs w:val="24"/>
        </w:rPr>
        <w:t xml:space="preserve"> </w:t>
      </w:r>
      <w:r w:rsidRPr="001279A9">
        <w:rPr>
          <w:rFonts w:ascii="Times New Roman" w:hAnsi="Times New Roman" w:cs="Times New Roman"/>
          <w:sz w:val="24"/>
          <w:szCs w:val="24"/>
        </w:rPr>
        <w:t>предоставляющего муниципальную услугу;</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bCs/>
          <w:sz w:val="24"/>
          <w:szCs w:val="24"/>
        </w:rPr>
        <w:t>размещена на официальном сайте Администрации</w:t>
      </w:r>
      <w:r w:rsidR="00771CED" w:rsidRPr="00771CED">
        <w:rPr>
          <w:rFonts w:ascii="Times New Roman" w:hAnsi="Times New Roman" w:cs="Times New Roman"/>
          <w:sz w:val="24"/>
          <w:szCs w:val="24"/>
        </w:rPr>
        <w:t xml:space="preserve"> сельского поселения Насибашевский  сельсовет муниципального района Салаватский район  Республики Башкортостан</w:t>
      </w:r>
      <w:r w:rsidRPr="001279A9">
        <w:rPr>
          <w:rFonts w:ascii="Times New Roman" w:hAnsi="Times New Roman" w:cs="Times New Roman"/>
          <w:bCs/>
          <w:sz w:val="24"/>
          <w:szCs w:val="24"/>
        </w:rPr>
        <w:t xml:space="preserve"> (в информационно-телекоммуникационной сети «Интернет» </w:t>
      </w:r>
      <w:hyperlink r:id="rId15"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w:t>
      </w:r>
      <w:r w:rsidR="00CF10DF" w:rsidRPr="003B133F">
        <w:rPr>
          <w:sz w:val="28"/>
          <w:szCs w:val="28"/>
        </w:rPr>
        <w:t> </w:t>
      </w:r>
      <w:r w:rsidRPr="001279A9">
        <w:rPr>
          <w:rFonts w:ascii="Times New Roman" w:hAnsi="Times New Roman" w:cs="Times New Roman"/>
          <w:bCs/>
          <w:sz w:val="24"/>
          <w:szCs w:val="24"/>
        </w:rPr>
        <w:t xml:space="preserve"> в </w:t>
      </w:r>
      <w:r w:rsidRPr="001279A9">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279A9">
        <w:rPr>
          <w:rFonts w:ascii="Times New Roman" w:hAnsi="Times New Roman" w:cs="Times New Roman"/>
          <w:bCs/>
          <w:sz w:val="24"/>
          <w:szCs w:val="24"/>
        </w:rPr>
        <w:t xml:space="preserve"> «</w:t>
      </w:r>
      <w:r w:rsidRPr="001279A9">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279A9">
        <w:rPr>
          <w:rFonts w:ascii="Times New Roman" w:hAnsi="Times New Roman" w:cs="Times New Roman"/>
          <w:bCs/>
          <w:sz w:val="24"/>
          <w:szCs w:val="24"/>
        </w:rPr>
        <w:t xml:space="preserve">. </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1.5. Информирование о порядке предоставления муниципальной услуги осуществляется:</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непосредственно при личном приеме заявителя в </w:t>
      </w:r>
      <w:r w:rsidRPr="001279A9">
        <w:rPr>
          <w:rFonts w:ascii="Times New Roman" w:eastAsia="Calibri" w:hAnsi="Times New Roman" w:cs="Times New Roman"/>
          <w:sz w:val="24"/>
          <w:szCs w:val="24"/>
        </w:rPr>
        <w:t xml:space="preserve">Администрации (Уполномоченном органе) </w:t>
      </w:r>
      <w:r w:rsidRPr="001279A9">
        <w:rPr>
          <w:rFonts w:ascii="Times New Roman" w:hAnsi="Times New Roman" w:cs="Times New Roman"/>
          <w:color w:val="000000"/>
          <w:sz w:val="24"/>
          <w:szCs w:val="24"/>
        </w:rPr>
        <w:t xml:space="preserve">или </w:t>
      </w:r>
      <w:r w:rsidRPr="001279A9">
        <w:rPr>
          <w:rFonts w:ascii="Times New Roman" w:hAnsi="Times New Roman" w:cs="Times New Roman"/>
          <w:sz w:val="24"/>
          <w:szCs w:val="24"/>
        </w:rPr>
        <w:t xml:space="preserve">многофункциональном центре предоставления </w:t>
      </w:r>
      <w:r w:rsidRPr="001279A9">
        <w:rPr>
          <w:rFonts w:ascii="Times New Roman" w:hAnsi="Times New Roman" w:cs="Times New Roman"/>
          <w:sz w:val="24"/>
          <w:szCs w:val="24"/>
        </w:rPr>
        <w:lastRenderedPageBreak/>
        <w:t>государственных и муниципальных услуг</w:t>
      </w:r>
      <w:r w:rsidRPr="001279A9">
        <w:rPr>
          <w:rFonts w:ascii="Times New Roman" w:hAnsi="Times New Roman" w:cs="Times New Roman"/>
          <w:color w:val="000000"/>
          <w:sz w:val="24"/>
          <w:szCs w:val="24"/>
        </w:rPr>
        <w:t xml:space="preserve"> (далее </w:t>
      </w:r>
      <w:r w:rsidRPr="001279A9">
        <w:rPr>
          <w:rFonts w:ascii="Times New Roman" w:eastAsia="Calibri" w:hAnsi="Times New Roman" w:cs="Times New Roman"/>
          <w:sz w:val="24"/>
          <w:szCs w:val="24"/>
        </w:rPr>
        <w:t xml:space="preserve">– </w:t>
      </w:r>
      <w:r w:rsidRPr="001279A9">
        <w:rPr>
          <w:rFonts w:ascii="Times New Roman" w:hAnsi="Times New Roman" w:cs="Times New Roman"/>
          <w:color w:val="000000"/>
          <w:sz w:val="24"/>
          <w:szCs w:val="24"/>
        </w:rPr>
        <w:t>многофункциональный центр);</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письменно, в том числе посредством электронной почты, факсимильной связи;</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посредством размещения в открытой и доступной форме информации:</w:t>
      </w:r>
    </w:p>
    <w:p w:rsidR="001279A9" w:rsidRPr="001279A9" w:rsidRDefault="001279A9" w:rsidP="001279A9">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1279A9" w:rsidRPr="001279A9" w:rsidRDefault="001279A9" w:rsidP="001279A9">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на официальных сайтах Администрации</w:t>
      </w:r>
      <w:r w:rsidR="00CF10DF" w:rsidRPr="00CF10DF">
        <w:rPr>
          <w:rFonts w:ascii="Times New Roman" w:hAnsi="Times New Roman" w:cs="Times New Roman"/>
          <w:sz w:val="24"/>
          <w:szCs w:val="24"/>
        </w:rPr>
        <w:t xml:space="preserve"> </w:t>
      </w:r>
      <w:r w:rsidR="00CF10DF">
        <w:rPr>
          <w:rFonts w:ascii="Times New Roman" w:hAnsi="Times New Roman" w:cs="Times New Roman"/>
          <w:sz w:val="24"/>
          <w:szCs w:val="24"/>
        </w:rPr>
        <w:t xml:space="preserve">сельского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Pr="001279A9">
        <w:rPr>
          <w:rFonts w:ascii="Times New Roman" w:hAnsi="Times New Roman" w:cs="Times New Roman"/>
          <w:color w:val="000000"/>
          <w:sz w:val="24"/>
          <w:szCs w:val="24"/>
        </w:rPr>
        <w:t xml:space="preserve"> </w:t>
      </w:r>
      <w:r w:rsidR="00CF10DF" w:rsidRPr="00CF10DF">
        <w:rPr>
          <w:sz w:val="28"/>
          <w:szCs w:val="28"/>
        </w:rPr>
        <w:t xml:space="preserve"> </w:t>
      </w:r>
      <w:hyperlink r:id="rId16"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 </w:t>
      </w:r>
      <w:r w:rsidRPr="00CF10DF">
        <w:rPr>
          <w:rFonts w:ascii="Times New Roman" w:hAnsi="Times New Roman" w:cs="Times New Roman"/>
          <w:color w:val="000000"/>
          <w:sz w:val="24"/>
          <w:szCs w:val="24"/>
        </w:rPr>
        <w:t>;</w:t>
      </w:r>
    </w:p>
    <w:p w:rsidR="001279A9" w:rsidRPr="001279A9" w:rsidRDefault="001279A9" w:rsidP="00CF10DF">
      <w:pPr>
        <w:widowControl w:val="0"/>
        <w:tabs>
          <w:tab w:val="left" w:pos="851"/>
          <w:tab w:val="left" w:pos="1134"/>
        </w:tabs>
        <w:spacing w:after="0" w:line="240" w:lineRule="auto"/>
        <w:ind w:left="1270"/>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1.6. Информирование осуществляется по вопросам, касающимся: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способов подачи заявления о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порядка и сроков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1279A9">
        <w:rPr>
          <w:rFonts w:ascii="Times New Roman" w:hAnsi="Times New Roman" w:cs="Times New Roman"/>
          <w:i/>
          <w:sz w:val="24"/>
          <w:szCs w:val="24"/>
        </w:rPr>
        <w:t xml:space="preserve"> </w:t>
      </w:r>
      <w:r w:rsidRPr="001279A9">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изложить обращение в письменной форме; </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назначить другое время для консультаций.</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Продолжительность информирования по телефону не должна превышать 10 минут.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Информирование осуществляется в соответствии с графиком приема граждан.</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279A9">
          <w:rPr>
            <w:rFonts w:ascii="Times New Roman" w:hAnsi="Times New Roman" w:cs="Times New Roman"/>
            <w:sz w:val="24"/>
            <w:szCs w:val="24"/>
          </w:rPr>
          <w:t>пункте</w:t>
        </w:r>
      </w:hyperlink>
      <w:r w:rsidRPr="001279A9">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1.9. На РПГУ размещается следующая информация: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наименование (в том числе краткое)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наименование органа (организации), предоставляющего муниципальную услугу;</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наименования органов власти и организаций, участвующих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способы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описание результата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категория заявителей, которым предоставляется муниципальная услуга;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 в течение которого заявление о предоставлении муниципальной услуги должно быть зарегистрировано;</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максимальный срок ожидания в очереди при подаче заявления о предоставлении муниципальной услуги лично;</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сведения о безвозмездности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показатели доступности и качества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279A9" w:rsidRPr="001279A9" w:rsidRDefault="001279A9" w:rsidP="001279A9">
      <w:pPr>
        <w:pStyle w:val="a3"/>
        <w:numPr>
          <w:ilvl w:val="0"/>
          <w:numId w:val="2"/>
        </w:numPr>
        <w:autoSpaceDE w:val="0"/>
        <w:autoSpaceDN w:val="0"/>
        <w:adjustRightInd w:val="0"/>
        <w:spacing w:before="280" w:after="0" w:line="240" w:lineRule="auto"/>
        <w:ind w:left="0" w:firstLine="709"/>
        <w:jc w:val="both"/>
        <w:rPr>
          <w:sz w:val="24"/>
          <w:szCs w:val="24"/>
        </w:rPr>
      </w:pPr>
      <w:r w:rsidRPr="001279A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1279A9">
        <w:rPr>
          <w:rFonts w:ascii="Times New Roman" w:hAnsi="Times New Roman" w:cs="Times New Roman"/>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1.10. На </w:t>
      </w:r>
      <w:r w:rsidRPr="001279A9">
        <w:rPr>
          <w:rFonts w:ascii="Times New Roman" w:hAnsi="Times New Roman" w:cs="Times New Roman"/>
          <w:color w:val="000000"/>
          <w:sz w:val="24"/>
          <w:szCs w:val="24"/>
        </w:rPr>
        <w:t>официальном сайте Администрации (Уполномоченного органа)</w:t>
      </w:r>
      <w:r w:rsidRPr="001279A9">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подачи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предварительной записи на подачу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адреса официального сайта, а также электронной почты и (или) формы обратной связи Администрации (Уполномоченного органа);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сроки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образцы заполнения заявления и приложений к заявлениям;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документов, необходимых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оснований для отказа в приеме документов, необходимых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оснований для приостановления или отказа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подачи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получения разъяснений по порядку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записи на личный прием к должностным лицам;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279A9">
        <w:rPr>
          <w:rFonts w:ascii="Times New Roman" w:hAnsi="Times New Roman" w:cs="Times New Roman"/>
          <w:sz w:val="24"/>
          <w:szCs w:val="24"/>
        </w:rPr>
        <w:lastRenderedPageBreak/>
        <w:t>Администрацией (Уполномоченным органом) с учетом требований к информированию, установленных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II. Стандарт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9A9">
        <w:rPr>
          <w:rFonts w:ascii="Times New Roman" w:hAnsi="Times New Roman" w:cs="Times New Roman"/>
          <w:b/>
          <w:bCs/>
          <w:sz w:val="24"/>
          <w:szCs w:val="24"/>
        </w:rPr>
        <w:t>Наименование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2.1. </w:t>
      </w:r>
      <w:r w:rsidRPr="001279A9">
        <w:rPr>
          <w:rFonts w:ascii="Times New Roman" w:hAnsi="Times New Roman" w:cs="Times New Roman"/>
          <w:bCs/>
          <w:sz w:val="24"/>
          <w:szCs w:val="24"/>
        </w:rPr>
        <w:t>Присвоение и аннулирование адресов объекту адресации</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279A9">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eastAsia="Calibri" w:hAnsi="Times New Roman" w:cs="Times New Roman"/>
          <w:sz w:val="24"/>
          <w:szCs w:val="24"/>
        </w:rPr>
        <w:t>2.2. Муниципальная услуга предоставляется Администрацией</w:t>
      </w:r>
      <w:r w:rsidR="00CF10DF">
        <w:rPr>
          <w:rFonts w:ascii="Times New Roman" w:eastAsia="Calibri" w:hAnsi="Times New Roman" w:cs="Times New Roman"/>
          <w:sz w:val="24"/>
          <w:szCs w:val="24"/>
        </w:rPr>
        <w:t xml:space="preserve"> сельского</w:t>
      </w:r>
      <w:r w:rsidR="00CF10DF" w:rsidRPr="00CF10DF">
        <w:rPr>
          <w:rFonts w:ascii="Times New Roman" w:hAnsi="Times New Roman" w:cs="Times New Roman"/>
          <w:sz w:val="24"/>
          <w:szCs w:val="24"/>
        </w:rPr>
        <w:t xml:space="preserve"> </w:t>
      </w:r>
      <w:r w:rsidR="00CF10DF" w:rsidRPr="00771CED">
        <w:rPr>
          <w:rFonts w:ascii="Times New Roman" w:hAnsi="Times New Roman" w:cs="Times New Roman"/>
          <w:sz w:val="24"/>
          <w:szCs w:val="24"/>
        </w:rPr>
        <w:t>поселения Насибашевский  сельсовет муниципального района Салаватский</w:t>
      </w:r>
      <w:r w:rsidR="00CF10DF">
        <w:rPr>
          <w:rFonts w:ascii="Times New Roman" w:hAnsi="Times New Roman" w:cs="Times New Roman"/>
          <w:sz w:val="24"/>
          <w:szCs w:val="24"/>
        </w:rPr>
        <w:t xml:space="preserve"> район  Республики Башкортостан</w:t>
      </w:r>
      <w:r w:rsidRPr="001279A9">
        <w:rPr>
          <w:rFonts w:ascii="Times New Roman" w:eastAsia="Calibri" w:hAnsi="Times New Roman" w:cs="Times New Roman"/>
          <w:sz w:val="24"/>
          <w:szCs w:val="24"/>
        </w:rPr>
        <w:t xml:space="preserve"> в лице _____________________(наименование организации, уполномоченной на предоставление муниципальной услуги).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1279A9" w:rsidRPr="001279A9" w:rsidRDefault="001279A9" w:rsidP="001279A9">
      <w:pPr>
        <w:widowControl w:val="0"/>
        <w:tabs>
          <w:tab w:val="left" w:pos="142"/>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Федеральной службой государственной регистрации, кадастра и картографии (Росреестр);</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279A9">
        <w:rPr>
          <w:rFonts w:ascii="Times New Roman" w:hAnsi="Times New Roman" w:cs="Times New Roman"/>
          <w:sz w:val="24"/>
          <w:szCs w:val="24"/>
        </w:rPr>
        <w:t xml:space="preserve">            (при необходимости указываются иные органы власти и организации)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279A9">
        <w:rPr>
          <w:rFonts w:ascii="Times New Roman" w:hAnsi="Times New Roman" w:cs="Times New Roman"/>
          <w:b/>
          <w:bCs/>
          <w:sz w:val="24"/>
          <w:szCs w:val="24"/>
        </w:rPr>
        <w:t>Описание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2.5. Результатом предоставления муниципальной услуги является: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постан</w:t>
      </w:r>
      <w:r w:rsidR="00CF10DF">
        <w:rPr>
          <w:rFonts w:ascii="Times New Roman" w:hAnsi="Times New Roman" w:cs="Times New Roman"/>
          <w:sz w:val="24"/>
          <w:szCs w:val="24"/>
        </w:rPr>
        <w:t>овление Администрации сельского</w:t>
      </w:r>
      <w:r w:rsidR="00CF10DF" w:rsidRPr="00CF10DF">
        <w:rPr>
          <w:rFonts w:ascii="Times New Roman" w:hAnsi="Times New Roman" w:cs="Times New Roman"/>
          <w:sz w:val="24"/>
          <w:szCs w:val="24"/>
        </w:rPr>
        <w:t xml:space="preserve">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00CF10DF">
        <w:rPr>
          <w:rFonts w:ascii="Times New Roman" w:hAnsi="Times New Roman" w:cs="Times New Roman"/>
          <w:sz w:val="24"/>
          <w:szCs w:val="24"/>
        </w:rPr>
        <w:t xml:space="preserve"> </w:t>
      </w:r>
      <w:r w:rsidRPr="001279A9">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 xml:space="preserve">Срок предоставления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 срок приостановления предоставления</w:t>
      </w:r>
      <w:r w:rsidRPr="001279A9">
        <w:rPr>
          <w:rFonts w:ascii="Times New Roman" w:hAnsi="Times New Roman" w:cs="Times New Roman"/>
          <w:b/>
          <w:sz w:val="24"/>
          <w:szCs w:val="24"/>
        </w:rPr>
        <w:t xml:space="preserve"> муниципальной</w:t>
      </w:r>
      <w:r w:rsidRPr="001279A9">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1279A9" w:rsidDel="00916379">
        <w:rPr>
          <w:rFonts w:ascii="Times New Roman" w:hAnsi="Times New Roman" w:cs="Times New Roman"/>
          <w:sz w:val="24"/>
          <w:szCs w:val="24"/>
        </w:rPr>
        <w:t xml:space="preserve"> </w:t>
      </w:r>
      <w:r w:rsidRPr="001279A9">
        <w:rPr>
          <w:rFonts w:ascii="Times New Roman" w:hAnsi="Times New Roman" w:cs="Times New Roman"/>
          <w:sz w:val="24"/>
          <w:szCs w:val="24"/>
        </w:rPr>
        <w:t xml:space="preserve">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w:t>
      </w:r>
      <w:r w:rsidRPr="001279A9">
        <w:rPr>
          <w:rFonts w:ascii="Times New Roman" w:hAnsi="Times New Roman" w:cs="Times New Roman"/>
          <w:sz w:val="24"/>
          <w:szCs w:val="24"/>
        </w:rPr>
        <w:lastRenderedPageBreak/>
        <w:t>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1279A9" w:rsidDel="00916379">
        <w:rPr>
          <w:rFonts w:ascii="Times New Roman" w:hAnsi="Times New Roman" w:cs="Times New Roman"/>
          <w:sz w:val="24"/>
          <w:szCs w:val="24"/>
        </w:rPr>
        <w:t xml:space="preserve"> </w:t>
      </w:r>
      <w:r w:rsidRPr="001279A9">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1279A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 xml:space="preserve">2.8.1. заявление о </w:t>
      </w:r>
      <w:r w:rsidRPr="001279A9">
        <w:rPr>
          <w:rFonts w:ascii="Times New Roman" w:hAnsi="Times New Roman" w:cs="Times New Roman"/>
          <w:sz w:val="24"/>
          <w:szCs w:val="24"/>
        </w:rPr>
        <w:t xml:space="preserve">выдаче присвоении  объекту адресации адреса </w:t>
      </w:r>
      <w:r w:rsidRPr="001279A9">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279A9" w:rsidRPr="001279A9" w:rsidRDefault="001279A9" w:rsidP="001279A9">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w:t>
      </w:r>
      <w:r w:rsidRPr="001279A9">
        <w:rPr>
          <w:rFonts w:ascii="Times New Roman" w:hAnsi="Times New Roman" w:cs="Times New Roman"/>
          <w:sz w:val="24"/>
          <w:szCs w:val="24"/>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1279A9" w:rsidRPr="001279A9" w:rsidRDefault="001279A9" w:rsidP="001279A9">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279A9" w:rsidRPr="001279A9" w:rsidRDefault="001279A9" w:rsidP="001279A9">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1279A9" w:rsidRPr="001279A9" w:rsidRDefault="001279A9" w:rsidP="001279A9">
      <w:pPr>
        <w:pStyle w:val="ConsPlusNormal"/>
        <w:ind w:firstLine="709"/>
        <w:jc w:val="both"/>
        <w:rPr>
          <w:sz w:val="24"/>
          <w:szCs w:val="24"/>
        </w:rPr>
      </w:pPr>
      <w:r w:rsidRPr="001279A9">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279A9" w:rsidRPr="001279A9" w:rsidRDefault="001279A9" w:rsidP="001279A9">
      <w:pPr>
        <w:pStyle w:val="ConsPlusNormal"/>
        <w:ind w:firstLine="709"/>
        <w:jc w:val="both"/>
        <w:rPr>
          <w:sz w:val="24"/>
          <w:szCs w:val="24"/>
        </w:rPr>
      </w:pPr>
      <w:r w:rsidRPr="001279A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279A9" w:rsidRPr="001279A9" w:rsidRDefault="001279A9" w:rsidP="001279A9">
      <w:pPr>
        <w:pStyle w:val="ConsPlusNormal"/>
        <w:ind w:firstLine="709"/>
        <w:jc w:val="both"/>
        <w:rPr>
          <w:sz w:val="24"/>
          <w:szCs w:val="24"/>
        </w:rPr>
      </w:pPr>
      <w:r w:rsidRPr="001279A9">
        <w:rPr>
          <w:sz w:val="24"/>
          <w:szCs w:val="24"/>
        </w:rPr>
        <w:t>в форме документа на бумажном носителе через многофункциональный центр по месту представления заявления.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eastAsia="Times New Roman" w:hAnsi="Times New Roman" w:cs="Times New Roman"/>
          <w:sz w:val="24"/>
          <w:szCs w:val="24"/>
        </w:rPr>
        <w:t xml:space="preserve">2.8.2. </w:t>
      </w:r>
      <w:r w:rsidRPr="001279A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79A9" w:rsidRPr="001279A9" w:rsidRDefault="001279A9" w:rsidP="001279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79A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повестке дня общего собрания;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выборе уполномоченного лица с указанием его паспортных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повестке дня общего собрания;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выборе уполномоченного лица с указанием его паспортных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279A9" w:rsidRPr="001279A9" w:rsidRDefault="001279A9" w:rsidP="001279A9">
      <w:pPr>
        <w:pStyle w:val="af"/>
        <w:spacing w:before="0" w:beforeAutospacing="0" w:after="0" w:afterAutospacing="0"/>
        <w:ind w:firstLine="709"/>
        <w:jc w:val="both"/>
        <w:rPr>
          <w:bCs/>
          <w:color w:val="auto"/>
        </w:rPr>
      </w:pPr>
      <w:r w:rsidRPr="001279A9">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1279A9">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 В отношении земельных участков: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 В отношении зданий, сооружений и объектов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 В отношении помещений: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1279A9">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2.10.1. В отношении земельных участков: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2.10.2. В отношении зданий, сооружений и объектов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 В отношении помещений: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1279A9">
        <w:rPr>
          <w:rFonts w:ascii="Times New Roman" w:hAnsi="Times New Roman" w:cs="Times New Roman"/>
          <w:sz w:val="24"/>
          <w:szCs w:val="24"/>
        </w:rPr>
        <w:t xml:space="preserve">2.11. </w:t>
      </w:r>
      <w:r w:rsidRPr="001279A9">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r w:rsidRPr="001279A9">
        <w:rPr>
          <w:rFonts w:ascii="Times New Roman" w:hAnsi="Times New Roman" w:cs="Times New Roman"/>
          <w:b/>
          <w:sz w:val="24"/>
          <w:szCs w:val="24"/>
        </w:rPr>
        <w:t>Указание на запрет требовать от заявителя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2.13. При предоставлении муниципальной услуги запрещается требовать от заявителя: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1279A9">
        <w:rPr>
          <w:rFonts w:ascii="Times New Roman" w:hAnsi="Times New Roman" w:cs="Times New Roman"/>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2.18. Основания для отказа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7" w:history="1">
        <w:r w:rsidRPr="001279A9">
          <w:rPr>
            <w:rFonts w:ascii="Times New Roman" w:hAnsi="Times New Roman" w:cs="Times New Roman"/>
            <w:sz w:val="24"/>
            <w:szCs w:val="24"/>
          </w:rPr>
          <w:t xml:space="preserve">пунктах </w:t>
        </w:r>
      </w:hyperlink>
      <w:r w:rsidRPr="001279A9">
        <w:rPr>
          <w:rFonts w:ascii="Times New Roman" w:hAnsi="Times New Roman" w:cs="Times New Roman"/>
          <w:sz w:val="24"/>
          <w:szCs w:val="24"/>
        </w:rPr>
        <w:t>1.1.1., 1.1.3.-1.1.7.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279A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2.20. За предоставление муниципальной услуги  не взимается.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1279A9">
        <w:rPr>
          <w:rFonts w:ascii="Times New Roman" w:hAnsi="Times New Roman" w:cs="Times New Roman"/>
          <w:bCs/>
          <w:sz w:val="24"/>
          <w:szCs w:val="24"/>
        </w:rPr>
        <w:t>муниципальной</w:t>
      </w:r>
      <w:r w:rsidRPr="001279A9">
        <w:rPr>
          <w:rFonts w:ascii="Times New Roman" w:hAnsi="Times New Roman" w:cs="Times New Roman"/>
          <w:sz w:val="24"/>
          <w:szCs w:val="24"/>
        </w:rPr>
        <w:t xml:space="preserve"> услуги, не взимается в связи с отсутствием таких услуг.</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ожидания в очереди не превышает 15 минут.</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Требования к помещениям, в которых предоставляется муниципальная услуга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наименование;</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местонахождение и юридический адрес;</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режим работы;</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график приема;</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номера телефонов для справок.</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Помещения, в которых предоставляется муниципальная услуга, оснащаются: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противопожарной системой и средствами пожаротушения;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системой оповещения о возникновении чрезвычайной ситуации;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средствами оказания первой медицинской помощи;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туалетными комнатами для посетителей.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номера кабинета и наименования отдела;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графика приема Заявителей.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муниципальной услуги инвалидам обеспечиваются: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допуск сурдопереводчика и тифлосурдопереводчика;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2.26. Основными показателями качества предоставления муниципальной услуги являются: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spacing w:after="0" w:line="240" w:lineRule="auto"/>
        <w:ind w:firstLine="539"/>
        <w:jc w:val="center"/>
        <w:rPr>
          <w:rFonts w:ascii="Times New Roman" w:hAnsi="Times New Roman" w:cs="Times New Roman"/>
          <w:b/>
          <w:sz w:val="24"/>
          <w:szCs w:val="24"/>
        </w:rPr>
      </w:pPr>
      <w:r w:rsidRPr="001279A9">
        <w:rPr>
          <w:rFonts w:ascii="Times New Roman" w:hAnsi="Times New Roman" w:cs="Times New Roman"/>
          <w:b/>
          <w:sz w:val="24"/>
          <w:szCs w:val="24"/>
          <w:lang w:val="en-US"/>
        </w:rPr>
        <w:t>III</w:t>
      </w:r>
      <w:r w:rsidRPr="001279A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79A9" w:rsidRPr="001279A9" w:rsidRDefault="001279A9" w:rsidP="001279A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lastRenderedPageBreak/>
        <w:t>Исчерпывающий перечень административных процедур</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регистрация заявления;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
          <w:sz w:val="24"/>
          <w:szCs w:val="24"/>
        </w:rPr>
      </w:pPr>
      <w:r w:rsidRPr="001279A9">
        <w:rPr>
          <w:rFonts w:ascii="Times New Roman" w:hAnsi="Times New Roman" w:cs="Times New Roman"/>
          <w:sz w:val="24"/>
          <w:szCs w:val="24"/>
        </w:rPr>
        <w:t>выдача результата предоставления муниципальной услуги заявителю.</w:t>
      </w:r>
      <w:r w:rsidRPr="001279A9">
        <w:rPr>
          <w:rFonts w:ascii="Times New Roman" w:hAnsi="Times New Roman" w:cs="Times New Roman"/>
          <w:b/>
          <w:sz w:val="24"/>
          <w:szCs w:val="24"/>
        </w:rPr>
        <w:t xml:space="preserve">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279A9">
        <w:rPr>
          <w:rFonts w:ascii="Times New Roman" w:hAnsi="Times New Roman" w:cs="Times New Roman"/>
          <w:b/>
          <w:sz w:val="24"/>
          <w:szCs w:val="24"/>
        </w:rPr>
        <w:t>Прием и регистрация заявления и необходимых документов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279A9">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w:t>
      </w:r>
      <w:r w:rsidRPr="001279A9">
        <w:rPr>
          <w:rFonts w:ascii="Times New Roman" w:hAnsi="Times New Roman" w:cs="Times New Roman"/>
          <w:sz w:val="24"/>
          <w:szCs w:val="24"/>
        </w:rPr>
        <w:lastRenderedPageBreak/>
        <w:t>настоящего Административного регламента.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279A9" w:rsidRPr="001279A9" w:rsidRDefault="001279A9" w:rsidP="001279A9">
      <w:pPr>
        <w:widowControl w:val="0"/>
        <w:tabs>
          <w:tab w:val="left" w:pos="567"/>
        </w:tabs>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не превышает 5 дней.</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r w:rsidRPr="001279A9">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 присвоении объекту адресации адреса или аннулирование его адреса;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w:t>
      </w:r>
      <w:r w:rsidRPr="001279A9">
        <w:rPr>
          <w:rFonts w:ascii="Times New Roman" w:hAnsi="Times New Roman" w:cs="Times New Roman"/>
          <w:sz w:val="24"/>
          <w:szCs w:val="24"/>
        </w:rPr>
        <w:lastRenderedPageBreak/>
        <w:t xml:space="preserve">течение 3 рабочих дней со дня его принятия.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 два дня.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r w:rsidRPr="001279A9">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 один день.</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279A9">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279A9">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1279A9">
        <w:rPr>
          <w:rFonts w:ascii="Times New Roman" w:eastAsia="Calibri" w:hAnsi="Times New Roman" w:cs="Times New Roman"/>
          <w:sz w:val="24"/>
          <w:szCs w:val="24"/>
        </w:rPr>
        <w:t xml:space="preserve"> в журнал регистрации исходящей корреспонденции и (или) в СЭД.</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r w:rsidRPr="001279A9">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 Особенности предоставления услуги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информации о порядке и сроках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формирование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сведений о ходе выполнения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осуществление оценки качества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3.7.2. Запись на прием в Администрацию (Уполномоченный орган) или многофункциональный центр для подачи запроса.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3.7.3. Формирование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 РПГУ размещаются образцы заполнения электронной формы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формировании запроса заявителю обеспечивается: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возможность печати на бумажном носителе копии электронной формы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pacing w:val="-6"/>
          <w:sz w:val="24"/>
          <w:szCs w:val="24"/>
        </w:rPr>
        <w:t>3.7.4 Администрация (Уполномоченный орган)</w:t>
      </w:r>
      <w:r w:rsidRPr="001279A9">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w:t>
      </w:r>
      <w:r w:rsidRPr="001279A9">
        <w:rPr>
          <w:rFonts w:ascii="Times New Roman" w:hAnsi="Times New Roman" w:cs="Times New Roman"/>
          <w:sz w:val="24"/>
          <w:szCs w:val="24"/>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279A9" w:rsidRPr="001279A9" w:rsidRDefault="001279A9" w:rsidP="001279A9">
      <w:pPr>
        <w:pStyle w:val="Default"/>
        <w:ind w:firstLine="709"/>
        <w:jc w:val="both"/>
        <w:rPr>
          <w:color w:val="auto"/>
          <w:spacing w:val="-6"/>
        </w:rPr>
      </w:pPr>
      <w:r w:rsidRPr="001279A9">
        <w:rPr>
          <w:color w:val="auto"/>
        </w:rPr>
        <w:t xml:space="preserve">3.7.5. </w:t>
      </w:r>
      <w:r w:rsidRPr="001279A9">
        <w:rPr>
          <w:color w:val="auto"/>
          <w:spacing w:val="-6"/>
        </w:rPr>
        <w:t xml:space="preserve">Электронное заявление становится доступным для </w:t>
      </w:r>
      <w:r w:rsidRPr="001279A9">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279A9">
        <w:rPr>
          <w:color w:val="auto"/>
          <w:spacing w:val="-6"/>
        </w:rPr>
        <w:t>, в СМЭВ.</w:t>
      </w:r>
    </w:p>
    <w:p w:rsidR="001279A9" w:rsidRPr="001279A9" w:rsidRDefault="001279A9" w:rsidP="001279A9">
      <w:pPr>
        <w:pStyle w:val="formattext"/>
        <w:spacing w:before="0" w:beforeAutospacing="0" w:after="0" w:afterAutospacing="0"/>
        <w:ind w:firstLine="709"/>
        <w:jc w:val="both"/>
        <w:rPr>
          <w:rFonts w:eastAsia="Calibri"/>
          <w:lang w:eastAsia="en-US"/>
        </w:rPr>
      </w:pPr>
      <w:r w:rsidRPr="001279A9">
        <w:rPr>
          <w:rFonts w:eastAsia="Calibri"/>
          <w:lang w:eastAsia="en-US"/>
        </w:rPr>
        <w:t>Ответственный специалист:</w:t>
      </w:r>
    </w:p>
    <w:p w:rsidR="001279A9" w:rsidRPr="001279A9" w:rsidRDefault="001279A9" w:rsidP="001279A9">
      <w:pPr>
        <w:pStyle w:val="formattext"/>
        <w:spacing w:before="0" w:beforeAutospacing="0" w:after="0" w:afterAutospacing="0"/>
        <w:ind w:firstLine="709"/>
        <w:jc w:val="both"/>
      </w:pPr>
      <w:r w:rsidRPr="001279A9">
        <w:t>проверяет наличие электронных заявлений, поступивших с РПГУ, с периодом не реже двух раз в день;</w:t>
      </w:r>
    </w:p>
    <w:p w:rsidR="001279A9" w:rsidRPr="001279A9" w:rsidRDefault="001279A9" w:rsidP="001279A9">
      <w:pPr>
        <w:pStyle w:val="formattext"/>
        <w:spacing w:before="0" w:beforeAutospacing="0" w:after="0" w:afterAutospacing="0"/>
        <w:ind w:firstLine="709"/>
        <w:jc w:val="both"/>
      </w:pPr>
      <w:r w:rsidRPr="001279A9">
        <w:t>изучает поступившие заявления и приложенные образы документов (документы);</w:t>
      </w:r>
    </w:p>
    <w:p w:rsidR="001279A9" w:rsidRPr="001279A9" w:rsidRDefault="001279A9" w:rsidP="001279A9">
      <w:pPr>
        <w:pStyle w:val="formattext"/>
        <w:spacing w:before="0" w:beforeAutospacing="0" w:after="0" w:afterAutospacing="0"/>
        <w:ind w:firstLine="709"/>
        <w:jc w:val="both"/>
      </w:pPr>
      <w:r w:rsidRPr="001279A9">
        <w:t>производит действия в соответствии с пунктом 3.7.8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документа на бумажном носителе в многофункциональном центре.</w:t>
      </w:r>
    </w:p>
    <w:p w:rsidR="001279A9" w:rsidRPr="001279A9" w:rsidRDefault="001279A9" w:rsidP="001279A9">
      <w:pPr>
        <w:pStyle w:val="formattext"/>
        <w:spacing w:before="0" w:beforeAutospacing="0" w:after="0" w:afterAutospacing="0"/>
        <w:ind w:firstLine="709"/>
        <w:jc w:val="both"/>
        <w:rPr>
          <w:spacing w:val="-6"/>
        </w:rPr>
      </w:pPr>
      <w:r w:rsidRPr="001279A9">
        <w:rPr>
          <w:rFonts w:eastAsiaTheme="minorHAnsi"/>
          <w:lang w:eastAsia="en-US"/>
        </w:rPr>
        <w:t xml:space="preserve">3.7.8. </w:t>
      </w:r>
      <w:r w:rsidRPr="001279A9">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279A9">
        <w:rPr>
          <w:spacing w:val="-6"/>
        </w:rPr>
        <w:t>время.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услуги в электронной форме заявителю направляется: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8" w:history="1">
        <w:r w:rsidRPr="001279A9">
          <w:rPr>
            <w:rFonts w:ascii="Times New Roman" w:hAnsi="Times New Roman" w:cs="Times New Roman"/>
            <w:sz w:val="24"/>
            <w:szCs w:val="24"/>
          </w:rPr>
          <w:t>Правилами</w:t>
        </w:r>
      </w:hyperlink>
      <w:r w:rsidRPr="001279A9">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1279A9">
        <w:rPr>
          <w:rFonts w:ascii="Times New Roman" w:hAnsi="Times New Roman" w:cs="Times New Roman"/>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1279A9">
          <w:rPr>
            <w:rFonts w:ascii="Times New Roman" w:hAnsi="Times New Roman" w:cs="Times New Roman"/>
            <w:sz w:val="24"/>
            <w:szCs w:val="24"/>
          </w:rPr>
          <w:t>статьей 11.2</w:t>
        </w:r>
      </w:hyperlink>
      <w:r w:rsidRPr="001279A9">
        <w:rPr>
          <w:rFonts w:ascii="Times New Roman" w:hAnsi="Times New Roman" w:cs="Times New Roman"/>
          <w:sz w:val="24"/>
          <w:szCs w:val="24"/>
        </w:rPr>
        <w:t xml:space="preserve"> Федерального закона №210-ФЗ и в порядке, установленном </w:t>
      </w:r>
      <w:hyperlink r:id="rId20" w:history="1">
        <w:r w:rsidRPr="001279A9">
          <w:rPr>
            <w:rFonts w:ascii="Times New Roman" w:hAnsi="Times New Roman" w:cs="Times New Roman"/>
            <w:sz w:val="24"/>
            <w:szCs w:val="24"/>
          </w:rPr>
          <w:t>постановлением</w:t>
        </w:r>
      </w:hyperlink>
      <w:r w:rsidRPr="001279A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3.8. Многофункциональный центр осуществляет: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выдача заявителю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иные действия, предусмотренные Федеральным законом № 210-ФЗ.</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279A9" w:rsidRPr="001279A9" w:rsidRDefault="001279A9" w:rsidP="001279A9">
      <w:pPr>
        <w:pStyle w:val="formattext"/>
        <w:spacing w:before="0" w:beforeAutospacing="0" w:after="0" w:afterAutospacing="0"/>
        <w:ind w:firstLine="709"/>
        <w:jc w:val="both"/>
      </w:pPr>
      <w:r w:rsidRPr="001279A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279A9" w:rsidRPr="001279A9" w:rsidRDefault="001279A9" w:rsidP="001279A9">
      <w:pPr>
        <w:pStyle w:val="formattext"/>
        <w:spacing w:before="0" w:beforeAutospacing="0" w:after="0" w:afterAutospacing="0"/>
        <w:ind w:firstLine="709"/>
        <w:jc w:val="both"/>
      </w:pPr>
      <w:r w:rsidRPr="001279A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279A9" w:rsidRPr="001279A9" w:rsidRDefault="001279A9" w:rsidP="001279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 xml:space="preserve">Порядок и сроки передачи </w:t>
      </w:r>
      <w:r w:rsidRPr="001279A9">
        <w:rPr>
          <w:rFonts w:ascii="Times New Roman" w:hAnsi="Times New Roman" w:cs="Times New Roman"/>
          <w:sz w:val="24"/>
          <w:szCs w:val="24"/>
        </w:rPr>
        <w:t xml:space="preserve">многофункциональным центром </w:t>
      </w:r>
      <w:r w:rsidRPr="001279A9">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279A9">
        <w:rPr>
          <w:rFonts w:ascii="Times New Roman" w:hAnsi="Times New Roman" w:cs="Times New Roman"/>
          <w:sz w:val="24"/>
          <w:szCs w:val="24"/>
        </w:rPr>
        <w:t xml:space="preserve">многофункциональным центром </w:t>
      </w:r>
      <w:r w:rsidRPr="001279A9">
        <w:rPr>
          <w:rFonts w:ascii="Times New Roman" w:hAnsi="Times New Roman" w:cs="Times New Roman"/>
          <w:bCs/>
          <w:sz w:val="24"/>
          <w:szCs w:val="24"/>
        </w:rPr>
        <w:t xml:space="preserve">и Администрацией (Уполномоченным органом) в порядке, установленном </w:t>
      </w:r>
      <w:hyperlink r:id="rId21" w:history="1">
        <w:r w:rsidRPr="001279A9">
          <w:rPr>
            <w:rStyle w:val="a4"/>
            <w:rFonts w:ascii="Times New Roman" w:hAnsi="Times New Roman" w:cs="Times New Roman"/>
            <w:bCs/>
            <w:color w:val="auto"/>
            <w:sz w:val="24"/>
            <w:szCs w:val="24"/>
            <w:u w:val="none"/>
          </w:rPr>
          <w:t>Постановлением</w:t>
        </w:r>
      </w:hyperlink>
      <w:r w:rsidRPr="001279A9">
        <w:rPr>
          <w:rFonts w:ascii="Times New Roman" w:hAnsi="Times New Roman" w:cs="Times New Roman"/>
          <w:bCs/>
          <w:sz w:val="24"/>
          <w:szCs w:val="24"/>
        </w:rPr>
        <w:t xml:space="preserve"> № 797.</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1279A9">
          <w:rPr>
            <w:rStyle w:val="a4"/>
            <w:rFonts w:ascii="Times New Roman" w:hAnsi="Times New Roman" w:cs="Times New Roman"/>
            <w:color w:val="auto"/>
            <w:sz w:val="24"/>
            <w:szCs w:val="24"/>
            <w:u w:val="none"/>
          </w:rPr>
          <w:t>Постановлением</w:t>
        </w:r>
      </w:hyperlink>
      <w:r w:rsidRPr="001279A9">
        <w:rPr>
          <w:rFonts w:ascii="Times New Roman" w:hAnsi="Times New Roman" w:cs="Times New Roman"/>
          <w:sz w:val="24"/>
          <w:szCs w:val="24"/>
        </w:rPr>
        <w:t xml:space="preserve"> № 797.</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spacing w:after="0" w:line="240" w:lineRule="auto"/>
        <w:ind w:firstLine="709"/>
        <w:jc w:val="center"/>
        <w:rPr>
          <w:rFonts w:ascii="Times New Roman" w:hAnsi="Times New Roman" w:cs="Times New Roman"/>
          <w:b/>
          <w:bCs/>
          <w:sz w:val="24"/>
          <w:szCs w:val="24"/>
        </w:rPr>
      </w:pPr>
      <w:r w:rsidRPr="001279A9">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заявлении об исправлении опечаток и ошибок  в обязательном порядке указываются: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1279A9">
        <w:rPr>
          <w:rFonts w:ascii="Times New Roman" w:hAnsi="Times New Roman" w:cs="Times New Roman"/>
          <w:sz w:val="24"/>
          <w:szCs w:val="24"/>
        </w:rPr>
        <w:lastRenderedPageBreak/>
        <w:t>документ, удостоверяющий личность представителя, и документ, подтверждающий соответствующие полномочия.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лично в Администрацию (Уполномоченный орган);</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почтовым отправлением;</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путем заполнения формы запроса через «Личный кабинет» РПГУ;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 в многофункциональный центр.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 заявитель не является получателем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3.15. Основаниями для отказа в исправлении опечаток и ошибок являются: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3.16. Отказ в исправлении опечаток и ошибок по иным основаниям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3.22. При исправлении опечаток и ошибок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rPr>
          <w:rFonts w:ascii="Times New Roman" w:hAnsi="Times New Roman" w:cs="Times New Roman"/>
          <w:b/>
          <w:sz w:val="24"/>
          <w:szCs w:val="24"/>
        </w:rPr>
      </w:pPr>
      <w:r w:rsidRPr="001279A9">
        <w:rPr>
          <w:rFonts w:ascii="Times New Roman" w:hAnsi="Times New Roman" w:cs="Times New Roman"/>
          <w:b/>
          <w:sz w:val="24"/>
          <w:szCs w:val="24"/>
          <w:lang w:val="en-US"/>
        </w:rPr>
        <w:t>IV</w:t>
      </w:r>
      <w:r w:rsidRPr="001279A9">
        <w:rPr>
          <w:rFonts w:ascii="Times New Roman" w:hAnsi="Times New Roman" w:cs="Times New Roman"/>
          <w:b/>
          <w:sz w:val="24"/>
          <w:szCs w:val="24"/>
        </w:rPr>
        <w:t>. Формы контроля за исполнением административного регламента</w:t>
      </w:r>
    </w:p>
    <w:p w:rsidR="001279A9" w:rsidRPr="001279A9" w:rsidRDefault="001279A9" w:rsidP="001279A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осуществления текущего контроля за соблюдением</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 исполнением ответственными должностными лицами положений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регламента и иных нормативных правовых актов,</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устанавливающих требования к предоставлению муниципальной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услуги, а также принятием ими решений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Текущий контроль осуществляется путем проведения проверок:</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решений о предоставлении (об отказе в предоставлении)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выявления и устранения нарушений прав граждан;</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и периодичность осуществления плановых и внеплановых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проверок полноты и качества предоставления муниципальной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услуги, в том числе порядок и формы контроля за полнотой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 качеством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соблюдение сроков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соблюдение положений настоящего Административного регламента;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Основанием для проведения внеплановых проверок являются:</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Ответственность должностных лиц за решения и действия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(бездействие), принимаемые (осуществляемые) ими в ходе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Требования к порядку и формам контроля за предоставлением</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муниципальной услуги, в том числе со стороны граждан,</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их объединений и организаций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Граждане, их объединения и организации также имеют право:</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lastRenderedPageBreak/>
        <w:t>вносить предложения о мерах по устранению нарушений настоящего Административного регламента.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279A9">
        <w:rPr>
          <w:rFonts w:ascii="Times New Roman" w:hAnsi="Times New Roman" w:cs="Times New Roman"/>
          <w:b/>
          <w:sz w:val="24"/>
          <w:szCs w:val="24"/>
          <w:lang w:val="en-US"/>
        </w:rPr>
        <w:t>V</w:t>
      </w:r>
      <w:r w:rsidRPr="001279A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279A9" w:rsidRPr="001279A9" w:rsidRDefault="001279A9" w:rsidP="001279A9">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279A9">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1279A9">
          <w:rPr>
            <w:rFonts w:ascii="Times New Roman" w:hAnsi="Times New Roman" w:cs="Times New Roman"/>
            <w:bCs/>
            <w:sz w:val="24"/>
            <w:szCs w:val="24"/>
          </w:rPr>
          <w:t>частью 1.1 статьи 16</w:t>
        </w:r>
      </w:hyperlink>
      <w:r w:rsidRPr="001279A9">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279A9">
        <w:rPr>
          <w:rFonts w:ascii="Times New Roman" w:hAnsi="Times New Roman" w:cs="Times New Roman"/>
          <w:sz w:val="24"/>
          <w:szCs w:val="24"/>
        </w:rPr>
        <w:t>в досудебном (внесудебном) порядке (далее – жалоба).</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Предмет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1279A9">
          <w:rPr>
            <w:rStyle w:val="a4"/>
            <w:rFonts w:ascii="Times New Roman" w:hAnsi="Times New Roman" w:cs="Times New Roman"/>
            <w:color w:val="auto"/>
            <w:sz w:val="24"/>
            <w:szCs w:val="24"/>
            <w:u w:val="none"/>
          </w:rPr>
          <w:t>статьями 11.1</w:t>
        </w:r>
      </w:hyperlink>
      <w:r w:rsidRPr="001279A9">
        <w:rPr>
          <w:rFonts w:ascii="Times New Roman" w:hAnsi="Times New Roman" w:cs="Times New Roman"/>
          <w:sz w:val="24"/>
          <w:szCs w:val="24"/>
        </w:rPr>
        <w:t xml:space="preserve"> и </w:t>
      </w:r>
      <w:hyperlink r:id="rId25" w:history="1">
        <w:r w:rsidRPr="001279A9">
          <w:rPr>
            <w:rStyle w:val="a4"/>
            <w:rFonts w:ascii="Times New Roman" w:hAnsi="Times New Roman" w:cs="Times New Roman"/>
            <w:color w:val="auto"/>
            <w:sz w:val="24"/>
            <w:szCs w:val="24"/>
            <w:u w:val="none"/>
          </w:rPr>
          <w:t>11.2</w:t>
        </w:r>
      </w:hyperlink>
      <w:r w:rsidRPr="001279A9">
        <w:rPr>
          <w:rFonts w:ascii="Times New Roman" w:hAnsi="Times New Roman" w:cs="Times New Roman"/>
          <w:sz w:val="24"/>
          <w:szCs w:val="24"/>
        </w:rPr>
        <w:t xml:space="preserve"> Федерального закона № 210-ФЗ, в том числе в следующих случаях: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279A9">
        <w:rPr>
          <w:rFonts w:ascii="Times New Roman" w:hAnsi="Times New Roman" w:cs="Times New Roman"/>
          <w:bCs/>
          <w:sz w:val="24"/>
          <w:szCs w:val="24"/>
        </w:rPr>
        <w:t>Федерального закона № 210-ФЗ</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Pr="001279A9">
        <w:rPr>
          <w:rFonts w:ascii="Times New Roman" w:hAnsi="Times New Roman" w:cs="Times New Roman"/>
          <w:sz w:val="24"/>
          <w:szCs w:val="24"/>
        </w:rPr>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851"/>
        <w:jc w:val="both"/>
        <w:rPr>
          <w:rFonts w:ascii="Times New Roman" w:hAnsi="Times New Roman" w:cs="Times New Roman"/>
          <w:sz w:val="24"/>
          <w:szCs w:val="24"/>
        </w:rPr>
      </w:pPr>
      <w:r w:rsidRPr="001279A9">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 xml:space="preserve">Органы местного самоуправления, организации и </w:t>
      </w:r>
      <w:r w:rsidRPr="001279A9">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подачи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должна содержать: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а) оформленная в соответствии с </w:t>
      </w:r>
      <w:hyperlink r:id="rId30" w:history="1">
        <w:r w:rsidRPr="001279A9">
          <w:rPr>
            <w:rFonts w:ascii="Times New Roman" w:hAnsi="Times New Roman" w:cs="Times New Roman"/>
            <w:sz w:val="24"/>
            <w:szCs w:val="24"/>
          </w:rPr>
          <w:t>законодательством</w:t>
        </w:r>
      </w:hyperlink>
      <w:r w:rsidRPr="001279A9">
        <w:rPr>
          <w:rFonts w:ascii="Times New Roman" w:hAnsi="Times New Roman" w:cs="Times New Roman"/>
          <w:sz w:val="24"/>
          <w:szCs w:val="24"/>
        </w:rPr>
        <w:t xml:space="preserve"> Российской Федерации доверенность (для физических лиц);</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5.5. Прием жалоб в письменной форме осуществляется: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в письменной форме может быть также направлена по почте.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5.5.2. М</w:t>
      </w:r>
      <w:r w:rsidRPr="001279A9">
        <w:rPr>
          <w:rFonts w:ascii="Times New Roman" w:hAnsi="Times New Roman" w:cs="Times New Roman"/>
          <w:bCs/>
          <w:sz w:val="24"/>
          <w:szCs w:val="24"/>
        </w:rPr>
        <w:t xml:space="preserve">ногофункциональным центром или привлекаемой организацией.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При поступлении жалобы на</w:t>
      </w:r>
      <w:r w:rsidRPr="001279A9">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1279A9">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1279A9">
        <w:rPr>
          <w:rFonts w:ascii="Times New Roman" w:hAnsi="Times New Roman" w:cs="Times New Roman"/>
          <w:sz w:val="24"/>
          <w:szCs w:val="24"/>
        </w:rPr>
        <w:t>Администрацию (</w:t>
      </w:r>
      <w:r w:rsidRPr="001279A9">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1279A9">
        <w:rPr>
          <w:rFonts w:ascii="Times New Roman" w:hAnsi="Times New Roman" w:cs="Times New Roman"/>
          <w:sz w:val="24"/>
          <w:szCs w:val="24"/>
        </w:rPr>
        <w:t>Администрацией (</w:t>
      </w:r>
      <w:r w:rsidRPr="001279A9">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 В электронном виде жалоба может быть подана заявителем посредством:</w:t>
      </w:r>
    </w:p>
    <w:p w:rsidR="001279A9" w:rsidRPr="001279A9" w:rsidRDefault="001279A9" w:rsidP="00CF10DF">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5.6.1. официального сайта Админи</w:t>
      </w:r>
      <w:r w:rsidR="00CF10DF">
        <w:rPr>
          <w:rFonts w:ascii="Times New Roman" w:hAnsi="Times New Roman" w:cs="Times New Roman"/>
          <w:sz w:val="24"/>
          <w:szCs w:val="24"/>
        </w:rPr>
        <w:t xml:space="preserve">страции сельского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00CF10DF">
        <w:rPr>
          <w:rFonts w:ascii="Times New Roman" w:hAnsi="Times New Roman" w:cs="Times New Roman"/>
          <w:sz w:val="24"/>
          <w:szCs w:val="24"/>
        </w:rPr>
        <w:t xml:space="preserve"> </w:t>
      </w:r>
      <w:r w:rsidRPr="001279A9">
        <w:rPr>
          <w:rFonts w:ascii="Times New Roman" w:hAnsi="Times New Roman" w:cs="Times New Roman"/>
          <w:sz w:val="24"/>
          <w:szCs w:val="24"/>
        </w:rPr>
        <w:t>в сети Интернет;</w:t>
      </w:r>
      <w:r w:rsidR="00CF10DF" w:rsidRPr="00CF10DF">
        <w:rPr>
          <w:rFonts w:ascii="Times New Roman" w:hAnsi="Times New Roman" w:cs="Times New Roman"/>
          <w:sz w:val="28"/>
          <w:szCs w:val="28"/>
        </w:rPr>
        <w:t xml:space="preserve"> </w:t>
      </w:r>
      <w:hyperlink r:id="rId31"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1279A9">
          <w:rPr>
            <w:rStyle w:val="a4"/>
            <w:rFonts w:ascii="Times New Roman" w:hAnsi="Times New Roman" w:cs="Times New Roman"/>
            <w:color w:val="auto"/>
            <w:sz w:val="24"/>
            <w:szCs w:val="24"/>
            <w:u w:val="none"/>
          </w:rPr>
          <w:t>пункте 5.4</w:t>
        </w:r>
      </w:hyperlink>
      <w:r w:rsidRPr="001279A9">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279A9">
        <w:rPr>
          <w:rFonts w:ascii="Times New Roman" w:hAnsi="Times New Roman" w:cs="Times New Roman"/>
          <w:b/>
          <w:sz w:val="24"/>
          <w:szCs w:val="24"/>
        </w:rPr>
        <w:t>Сроки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5.8. Оснований для приостановления рассмотрения жалобы не имеется.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Результат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279A9">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hAnsi="Times New Roman" w:cs="Times New Roman"/>
          <w:sz w:val="24"/>
          <w:szCs w:val="24"/>
        </w:rPr>
        <w:t>в удовлетворении жалобы отказывается</w:t>
      </w:r>
      <w:r w:rsidRPr="001279A9">
        <w:rPr>
          <w:rFonts w:ascii="Times New Roman" w:eastAsia="Calibri"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информирования заявителя о результатах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1279A9">
          <w:rPr>
            <w:rStyle w:val="a4"/>
            <w:rFonts w:ascii="Times New Roman" w:hAnsi="Times New Roman" w:cs="Times New Roman"/>
            <w:color w:val="auto"/>
            <w:sz w:val="24"/>
            <w:szCs w:val="24"/>
            <w:u w:val="none"/>
          </w:rPr>
          <w:t>пункте 5.9</w:t>
        </w:r>
      </w:hyperlink>
      <w:r w:rsidRPr="001279A9">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5.11. В ответе по результатам рассмотрения жалобы указываются: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фамилия, имя, отчество (последнее - при наличии) или наименование Заявителя;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основания для принятия решения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принятое по жалобе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сведения о порядке обжалования принятого по жалобе решения.</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w:t>
      </w:r>
      <w:r w:rsidRPr="001279A9">
        <w:rPr>
          <w:rFonts w:ascii="Times New Roman" w:eastAsiaTheme="minorHAnsi" w:hAnsi="Times New Roman" w:cs="Times New Roman"/>
          <w:sz w:val="24"/>
          <w:szCs w:val="24"/>
          <w:lang w:eastAsia="en-US"/>
        </w:rPr>
        <w:lastRenderedPageBreak/>
        <w:t>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4" w:anchor="Par21" w:history="1">
        <w:r w:rsidRPr="001279A9">
          <w:rPr>
            <w:rStyle w:val="a4"/>
            <w:rFonts w:ascii="Times New Roman" w:hAnsi="Times New Roman" w:cs="Times New Roman"/>
            <w:color w:val="auto"/>
            <w:sz w:val="24"/>
            <w:szCs w:val="24"/>
            <w:u w:val="none"/>
          </w:rPr>
          <w:t>пунктом 5.3</w:t>
        </w:r>
      </w:hyperlink>
      <w:r w:rsidRPr="001279A9">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1279A9">
          <w:rPr>
            <w:rStyle w:val="a4"/>
            <w:rFonts w:ascii="Times New Roman" w:hAnsi="Times New Roman" w:cs="Times New Roman"/>
            <w:color w:val="auto"/>
            <w:sz w:val="24"/>
            <w:szCs w:val="24"/>
            <w:u w:val="none"/>
          </w:rPr>
          <w:t>законом</w:t>
        </w:r>
      </w:hyperlink>
      <w:r w:rsidRPr="001279A9">
        <w:rPr>
          <w:rFonts w:ascii="Times New Roman" w:hAnsi="Times New Roman" w:cs="Times New Roman"/>
          <w:sz w:val="24"/>
          <w:szCs w:val="24"/>
        </w:rPr>
        <w:t xml:space="preserve"> № 59-ФЗ.</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обжалования решения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обеспечить объективное, всестороннее и своевременное рассмотрение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1279A9">
          <w:rPr>
            <w:rStyle w:val="a4"/>
            <w:rFonts w:ascii="Times New Roman" w:hAnsi="Times New Roman" w:cs="Times New Roman"/>
            <w:color w:val="auto"/>
            <w:sz w:val="24"/>
            <w:szCs w:val="24"/>
            <w:u w:val="none"/>
          </w:rPr>
          <w:t>пункте 5.18</w:t>
        </w:r>
      </w:hyperlink>
      <w:r w:rsidRPr="001279A9">
        <w:rPr>
          <w:rFonts w:ascii="Times New Roman" w:hAnsi="Times New Roman" w:cs="Times New Roman"/>
          <w:sz w:val="24"/>
          <w:szCs w:val="24"/>
        </w:rPr>
        <w:t xml:space="preserve">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Способы информирования Заявителей о порядке подачи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оснащение мест приема жалоб;</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Pr="001279A9"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Pr="001279A9"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t>Приложение № 1</w:t>
      </w: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t xml:space="preserve">к Административному регламенту </w:t>
      </w: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t xml:space="preserve">предоставления муниципальной услуги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bCs/>
          <w:sz w:val="24"/>
          <w:szCs w:val="24"/>
        </w:rPr>
        <w:t>«</w:t>
      </w:r>
      <w:r w:rsidRPr="001279A9">
        <w:rPr>
          <w:rFonts w:ascii="Times New Roman" w:hAnsi="Times New Roman" w:cs="Times New Roman"/>
          <w:sz w:val="24"/>
          <w:szCs w:val="24"/>
        </w:rPr>
        <w:t>Присвоение и</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sz w:val="24"/>
          <w:szCs w:val="24"/>
        </w:rPr>
        <w:t xml:space="preserve"> аннулирование адресов объекту</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sz w:val="24"/>
          <w:szCs w:val="24"/>
        </w:rPr>
        <w:t xml:space="preserve"> адресации</w:t>
      </w:r>
      <w:r w:rsidRPr="001279A9">
        <w:rPr>
          <w:rFonts w:ascii="Times New Roman" w:hAnsi="Times New Roman" w:cs="Times New Roman"/>
          <w:bCs/>
          <w:sz w:val="24"/>
          <w:szCs w:val="24"/>
        </w:rPr>
        <w:t xml:space="preserve">»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bCs/>
          <w:sz w:val="24"/>
          <w:szCs w:val="24"/>
        </w:rPr>
        <w:t>_____________________________</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(наимен</w:t>
      </w:r>
      <w:r w:rsidR="00F9136F">
        <w:rPr>
          <w:rFonts w:ascii="Times New Roman" w:hAnsi="Times New Roman" w:cs="Times New Roman"/>
          <w:bCs/>
          <w:sz w:val="24"/>
          <w:szCs w:val="24"/>
        </w:rPr>
        <w:t xml:space="preserve">ование муниципального района, </w:t>
      </w:r>
      <w:r w:rsidRPr="001279A9">
        <w:rPr>
          <w:rFonts w:ascii="Times New Roman" w:hAnsi="Times New Roman" w:cs="Times New Roman"/>
          <w:bCs/>
          <w:sz w:val="24"/>
          <w:szCs w:val="24"/>
        </w:rPr>
        <w:t>сельского поселения)</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Cs/>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spacing w:after="0" w:line="240" w:lineRule="auto"/>
        <w:ind w:right="-1"/>
        <w:jc w:val="center"/>
        <w:rPr>
          <w:rFonts w:ascii="Times New Roman" w:hAnsi="Times New Roman" w:cs="Times New Roman"/>
          <w:bCs/>
          <w:sz w:val="24"/>
          <w:szCs w:val="24"/>
        </w:rPr>
      </w:pPr>
      <w:r w:rsidRPr="001279A9">
        <w:rPr>
          <w:rFonts w:ascii="Times New Roman" w:hAnsi="Times New Roman" w:cs="Times New Roman"/>
          <w:sz w:val="24"/>
          <w:szCs w:val="24"/>
        </w:rPr>
        <w:t>ЗАЯВЛЕНИЕ</w:t>
      </w:r>
      <w:r w:rsidRPr="001279A9">
        <w:rPr>
          <w:rFonts w:ascii="Times New Roman" w:hAnsi="Times New Roman" w:cs="Times New Roman"/>
          <w:bCs/>
          <w:sz w:val="24"/>
          <w:szCs w:val="24"/>
        </w:rPr>
        <w:br/>
        <w:t>О ПРИСВОЕНИИ ОБЪЕКТУ АДРЕСАЦИИ АДРЕСА ИЛИ АННУЛИРОВАНИИ ЕГО АДРЕСА</w:t>
      </w:r>
    </w:p>
    <w:p w:rsidR="001279A9" w:rsidRPr="001279A9" w:rsidRDefault="001279A9" w:rsidP="001279A9">
      <w:pPr>
        <w:spacing w:after="0" w:line="240" w:lineRule="auto"/>
        <w:ind w:right="-1"/>
        <w:jc w:val="center"/>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279A9" w:rsidRPr="001279A9" w:rsidTr="00483EB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Заявление принято</w:t>
            </w:r>
          </w:p>
          <w:p w:rsidR="001279A9" w:rsidRPr="001279A9" w:rsidRDefault="001279A9" w:rsidP="00483EBA">
            <w:pPr>
              <w:pStyle w:val="af"/>
              <w:spacing w:before="0" w:beforeAutospacing="0" w:after="0" w:afterAutospacing="0"/>
              <w:ind w:right="-1"/>
              <w:rPr>
                <w:color w:val="auto"/>
              </w:rPr>
            </w:pPr>
            <w:r w:rsidRPr="001279A9">
              <w:rPr>
                <w:color w:val="auto"/>
              </w:rPr>
              <w:t>регистрационный номер _______________</w:t>
            </w:r>
          </w:p>
          <w:p w:rsidR="001279A9" w:rsidRPr="001279A9" w:rsidRDefault="001279A9" w:rsidP="00483EBA">
            <w:pPr>
              <w:pStyle w:val="af"/>
              <w:spacing w:before="0" w:beforeAutospacing="0" w:after="0" w:afterAutospacing="0"/>
              <w:ind w:right="-1"/>
              <w:rPr>
                <w:color w:val="auto"/>
              </w:rPr>
            </w:pPr>
            <w:r w:rsidRPr="001279A9">
              <w:rPr>
                <w:color w:val="auto"/>
              </w:rPr>
              <w:t>количество листов заявления ___________</w:t>
            </w:r>
          </w:p>
          <w:p w:rsidR="001279A9" w:rsidRPr="001279A9" w:rsidRDefault="001279A9" w:rsidP="00483EBA">
            <w:pPr>
              <w:pStyle w:val="af"/>
              <w:spacing w:before="0" w:beforeAutospacing="0" w:after="0" w:afterAutospacing="0"/>
              <w:ind w:right="-1"/>
              <w:rPr>
                <w:color w:val="auto"/>
              </w:rPr>
            </w:pPr>
            <w:r w:rsidRPr="001279A9">
              <w:rPr>
                <w:color w:val="auto"/>
              </w:rPr>
              <w:t>количество прилагаемых документов ____,</w:t>
            </w:r>
          </w:p>
          <w:p w:rsidR="001279A9" w:rsidRPr="001279A9" w:rsidRDefault="001279A9" w:rsidP="00483EBA">
            <w:pPr>
              <w:pStyle w:val="af"/>
              <w:spacing w:before="0" w:beforeAutospacing="0" w:after="0" w:afterAutospacing="0"/>
              <w:ind w:right="-1"/>
              <w:rPr>
                <w:color w:val="auto"/>
              </w:rPr>
            </w:pPr>
            <w:r w:rsidRPr="001279A9">
              <w:rPr>
                <w:color w:val="auto"/>
              </w:rPr>
              <w:t>в том числе оригиналов ___, копий ____, количество листов в оригиналах ____, копиях ____</w:t>
            </w:r>
          </w:p>
          <w:p w:rsidR="001279A9" w:rsidRPr="001279A9" w:rsidRDefault="001279A9" w:rsidP="00483EBA">
            <w:pPr>
              <w:pStyle w:val="af"/>
              <w:spacing w:before="0" w:beforeAutospacing="0" w:after="0" w:afterAutospacing="0"/>
              <w:ind w:right="-1"/>
              <w:rPr>
                <w:color w:val="auto"/>
              </w:rPr>
            </w:pPr>
            <w:r w:rsidRPr="001279A9">
              <w:rPr>
                <w:color w:val="auto"/>
              </w:rPr>
              <w:t>ФИО должностного лица ________________</w:t>
            </w:r>
          </w:p>
          <w:p w:rsidR="001279A9" w:rsidRPr="001279A9" w:rsidRDefault="001279A9" w:rsidP="00483EBA">
            <w:pPr>
              <w:pStyle w:val="af"/>
              <w:spacing w:before="0" w:beforeAutospacing="0" w:after="0" w:afterAutospacing="0"/>
              <w:ind w:right="-1"/>
              <w:rPr>
                <w:color w:val="auto"/>
                <w:lang w:eastAsia="ar-SA"/>
              </w:rPr>
            </w:pPr>
            <w:r w:rsidRPr="001279A9">
              <w:rPr>
                <w:color w:val="auto"/>
              </w:rPr>
              <w:t>подпись должностного лица ____________</w:t>
            </w:r>
          </w:p>
        </w:tc>
      </w:tr>
      <w:tr w:rsidR="001279A9" w:rsidRPr="001279A9" w:rsidTr="00483EBA">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w:t>
            </w:r>
          </w:p>
          <w:p w:rsidR="001279A9" w:rsidRPr="001279A9" w:rsidRDefault="001279A9" w:rsidP="00483EBA">
            <w:pPr>
              <w:pStyle w:val="af"/>
              <w:spacing w:before="0" w:beforeAutospacing="0" w:after="0" w:afterAutospacing="0"/>
              <w:ind w:right="-1"/>
              <w:jc w:val="center"/>
              <w:rPr>
                <w:color w:val="auto"/>
              </w:rPr>
            </w:pPr>
            <w:r w:rsidRPr="001279A9">
              <w:rPr>
                <w:color w:val="auto"/>
              </w:rPr>
              <w:t>---------------------------------------</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дата "__" ____________ ____ г.</w:t>
            </w: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Прошу в отношении объекта адресации:</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Вид:</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Объект незавершенного строительства</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Присвоить адрес</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связи с:</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из земель, находящихся в государственной или муниципальной собственности</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раздела земельного участка</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раздел которого осуществляется</w:t>
            </w:r>
          </w:p>
        </w:tc>
      </w:tr>
      <w:tr w:rsidR="001279A9" w:rsidRPr="001279A9" w:rsidTr="00483EBA">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 путем объединения земельных участков</w:t>
            </w:r>
          </w:p>
        </w:tc>
      </w:tr>
      <w:tr w:rsidR="001279A9" w:rsidRPr="001279A9" w:rsidTr="00483EBA">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объединяемого земельного участка</w:t>
            </w:r>
            <w:r w:rsidRPr="001279A9">
              <w:rPr>
                <w:rStyle w:val="apple-converted-space"/>
                <w:color w:val="auto"/>
              </w:rPr>
              <w:t> </w:t>
            </w:r>
            <w:hyperlink r:id="rId37" w:anchor="p556" w:tooltip="Ссылка на текущий документ" w:history="1">
              <w:r w:rsidRPr="001279A9">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объединяемого земельного участка</w:t>
            </w:r>
            <w:r w:rsidRPr="001279A9">
              <w:rPr>
                <w:rStyle w:val="apple-converted-space"/>
                <w:color w:val="auto"/>
              </w:rPr>
              <w:t> </w:t>
            </w:r>
            <w:hyperlink r:id="rId38" w:anchor="p556" w:tooltip="Ссылка на текущий документ" w:history="1">
              <w:r w:rsidRPr="001279A9">
                <w:rPr>
                  <w:rStyle w:val="a4"/>
                  <w:color w:val="auto"/>
                  <w:u w:val="none"/>
                </w:rPr>
                <w:t>&lt;1&gt;</w:t>
              </w:r>
            </w:hyperlink>
          </w:p>
        </w:tc>
      </w:tr>
      <w:tr w:rsidR="001279A9" w:rsidRPr="001279A9" w:rsidTr="00483EBA">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279A9" w:rsidRPr="001279A9" w:rsidTr="00483EB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выдела из земельного участка</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из которого осуществляется выдел</w:t>
            </w:r>
          </w:p>
        </w:tc>
      </w:tr>
      <w:tr w:rsidR="001279A9" w:rsidRPr="001279A9" w:rsidTr="00483EBA">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перераспределения земельных участков</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Количество земельных участков, которые перераспределяются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который перераспределяется</w:t>
            </w:r>
            <w:r w:rsidRPr="001279A9">
              <w:rPr>
                <w:rStyle w:val="apple-converted-space"/>
                <w:color w:val="auto"/>
              </w:rPr>
              <w:t> </w:t>
            </w:r>
            <w:hyperlink r:id="rId39" w:anchor="p557" w:tooltip="Ссылка на текущий документ" w:history="1">
              <w:r w:rsidRPr="001279A9">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который перераспределяется</w:t>
            </w:r>
            <w:r w:rsidRPr="001279A9">
              <w:rPr>
                <w:rStyle w:val="apple-converted-space"/>
                <w:color w:val="auto"/>
              </w:rPr>
              <w:t> </w:t>
            </w:r>
            <w:hyperlink r:id="rId40" w:anchor="p557" w:tooltip="Ссылка на текущий документ" w:history="1">
              <w:r w:rsidRPr="001279A9">
                <w:rPr>
                  <w:rStyle w:val="a4"/>
                  <w:color w:val="auto"/>
                  <w:u w:val="none"/>
                </w:rPr>
                <w:t>&lt;2&gt;</w:t>
              </w:r>
            </w:hyperlink>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Строительством, реконструкцией здания, сооружения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на котором осуществляется строительство (реконструкция)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на котором осуществляется строительство (реконструкция)</w:t>
            </w:r>
          </w:p>
        </w:tc>
      </w:tr>
      <w:tr w:rsidR="001279A9" w:rsidRPr="001279A9" w:rsidTr="00483EBA">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Переводом жилого помещения в нежилое помещение и нежилого помещения в жилое помещение</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помещения</w:t>
            </w:r>
          </w:p>
        </w:tc>
      </w:tr>
      <w:tr w:rsidR="001279A9" w:rsidRPr="001279A9" w:rsidTr="00483EBA">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279A9" w:rsidRPr="001279A9" w:rsidTr="00483EB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помещения(ий) в здании, сооружении путем раздела здания, сооружения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здания, сооружения</w:t>
            </w:r>
          </w:p>
        </w:tc>
      </w:tr>
      <w:tr w:rsidR="001279A9" w:rsidRPr="001279A9" w:rsidTr="00483EBA">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помещения(ий) в здании, сооружении путем раздела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Назначение помещения (жилое (нежилое) помещение)</w:t>
            </w:r>
            <w:r w:rsidRPr="001279A9">
              <w:rPr>
                <w:rStyle w:val="apple-converted-space"/>
                <w:color w:val="auto"/>
              </w:rPr>
              <w:t> </w:t>
            </w:r>
            <w:hyperlink r:id="rId41" w:anchor="p558" w:tooltip="Ссылка на текущий документ" w:history="1">
              <w:r w:rsidRPr="001279A9">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 помещения</w:t>
            </w:r>
            <w:r w:rsidRPr="001279A9">
              <w:rPr>
                <w:rStyle w:val="apple-converted-space"/>
                <w:color w:val="auto"/>
              </w:rPr>
              <w:t> </w:t>
            </w:r>
            <w:hyperlink r:id="rId42" w:anchor="p558" w:tooltip="Ссылка на текущий документ" w:history="1">
              <w:r w:rsidRPr="001279A9">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Количество помещений</w:t>
            </w:r>
            <w:r w:rsidRPr="001279A9">
              <w:rPr>
                <w:rStyle w:val="apple-converted-space"/>
                <w:color w:val="auto"/>
              </w:rPr>
              <w:t> </w:t>
            </w:r>
            <w:hyperlink r:id="rId43" w:anchor="p558" w:tooltip="Ссылка на текущий документ" w:history="1">
              <w:r w:rsidRPr="001279A9">
                <w:rPr>
                  <w:rStyle w:val="a4"/>
                  <w:color w:val="auto"/>
                  <w:u w:val="none"/>
                </w:rPr>
                <w:t>&lt;3&gt;</w:t>
              </w:r>
            </w:hyperlink>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помещения, раздел которого осуществляется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 в здании, сооружении путем объединения помещений в здании, сооружении</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нежилого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объединяемого помещения</w:t>
            </w:r>
            <w:r w:rsidRPr="001279A9">
              <w:rPr>
                <w:rStyle w:val="apple-converted-space"/>
                <w:color w:val="auto"/>
              </w:rPr>
              <w:t> </w:t>
            </w:r>
            <w:hyperlink r:id="rId44" w:anchor="p559" w:tooltip="Ссылка на текущий документ" w:history="1">
              <w:r w:rsidRPr="001279A9">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объединяемого помещения</w:t>
            </w:r>
            <w:r w:rsidRPr="001279A9">
              <w:rPr>
                <w:rStyle w:val="apple-converted-space"/>
                <w:color w:val="auto"/>
              </w:rPr>
              <w:t> </w:t>
            </w:r>
            <w:hyperlink r:id="rId45" w:anchor="p559" w:tooltip="Ссылка на текущий документ" w:history="1">
              <w:r w:rsidRPr="001279A9">
                <w:rPr>
                  <w:rStyle w:val="a4"/>
                  <w:color w:val="auto"/>
                  <w:u w:val="none"/>
                </w:rPr>
                <w:t>&lt;4&gt;</w:t>
              </w:r>
            </w:hyperlink>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 в здании, сооружении путем переустройства и (или) перепланировки мест общего пользования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нежилого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здания, сооружения</w:t>
            </w:r>
          </w:p>
        </w:tc>
      </w:tr>
      <w:tr w:rsidR="001279A9" w:rsidRPr="001279A9" w:rsidTr="00483EBA">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279A9" w:rsidRPr="001279A9" w:rsidTr="00483EB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Аннулировать адрес объекта адресации:</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связи с:</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Прекращением существования объекта адресации</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 xml:space="preserve">Отказом в осуществлении кадастрового учета объекта адресации по основаниям, указанным в </w:t>
            </w:r>
            <w:hyperlink r:id="rId46" w:history="1">
              <w:r w:rsidRPr="001279A9">
                <w:rPr>
                  <w:rStyle w:val="a4"/>
                  <w:color w:val="auto"/>
                  <w:u w:val="none"/>
                </w:rPr>
                <w:t>пунктах 1</w:t>
              </w:r>
            </w:hyperlink>
            <w:r w:rsidRPr="001279A9">
              <w:rPr>
                <w:rStyle w:val="apple-converted-space"/>
                <w:color w:val="auto"/>
              </w:rPr>
              <w:t> </w:t>
            </w:r>
            <w:r w:rsidRPr="001279A9">
              <w:rPr>
                <w:color w:val="auto"/>
              </w:rPr>
              <w:t>и</w:t>
            </w:r>
            <w:r w:rsidRPr="001279A9">
              <w:rPr>
                <w:rStyle w:val="apple-converted-space"/>
                <w:color w:val="auto"/>
              </w:rPr>
              <w:t> </w:t>
            </w:r>
            <w:hyperlink r:id="rId47" w:history="1">
              <w:r w:rsidRPr="001279A9">
                <w:rPr>
                  <w:rStyle w:val="a4"/>
                  <w:color w:val="auto"/>
                  <w:u w:val="none"/>
                </w:rPr>
                <w:t>3 части 2 статьи 27</w:t>
              </w:r>
            </w:hyperlink>
            <w:r w:rsidRPr="001279A9">
              <w:rPr>
                <w:rStyle w:val="apple-converted-space"/>
                <w:color w:val="auto"/>
              </w:rPr>
              <w:t> </w:t>
            </w:r>
            <w:r w:rsidRPr="001279A9">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1279A9">
              <w:rPr>
                <w:rStyle w:val="apple-converted-space"/>
                <w:color w:val="auto"/>
              </w:rPr>
              <w:t> </w:t>
            </w:r>
            <w:hyperlink r:id="rId48" w:tooltip="Ссылка на ресурс //www.pravo.gov.ru" w:history="1">
              <w:r w:rsidRPr="001279A9">
                <w:rPr>
                  <w:rStyle w:val="a4"/>
                  <w:color w:val="auto"/>
                  <w:u w:val="none"/>
                </w:rPr>
                <w:t>www.pravo.gov.ru</w:t>
              </w:r>
            </w:hyperlink>
            <w:r w:rsidRPr="001279A9">
              <w:rPr>
                <w:color w:val="auto"/>
              </w:rPr>
              <w:t>, 23 декабря 2014 г.)</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Присвоением объекту адресации нового адреса</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279A9" w:rsidRPr="001279A9" w:rsidTr="00483EBA">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Собственник объекта адресации или лицо, обладающее иным вещным правом на объект адресации</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физическое лицо:</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(при наличии):</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кем выдан:</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юридическое лицо, в том числе орган государственной власти, иной государственный орган, орган местного самоуправления:</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КПП (для российского юридического лица):</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 регистрации (для иностранного юридического лица):</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Вещное право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собственности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хозяйственного ведения имуществом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оперативного управления имуществом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пожизненно наследуемого владения земельным участком</w:t>
            </w:r>
          </w:p>
        </w:tc>
      </w:tr>
      <w:tr w:rsidR="001279A9" w:rsidRPr="001279A9" w:rsidTr="00483EBA">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постоянного (бессрочного) пользования земельным участком</w:t>
            </w: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многофункциональном центре</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личном кабинете федеральной информационной адресной системы</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Расписку в получении документов прошу:</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Расписка получена: ___________________________________</w:t>
            </w:r>
          </w:p>
          <w:p w:rsidR="001279A9" w:rsidRPr="001279A9" w:rsidRDefault="001279A9" w:rsidP="00483EBA">
            <w:pPr>
              <w:pStyle w:val="af"/>
              <w:spacing w:before="0" w:beforeAutospacing="0" w:after="0" w:afterAutospacing="0"/>
              <w:ind w:left="2020" w:right="-1"/>
              <w:rPr>
                <w:color w:val="auto"/>
                <w:lang w:eastAsia="ar-SA"/>
              </w:rPr>
            </w:pPr>
            <w:r w:rsidRPr="001279A9">
              <w:rPr>
                <w:color w:val="auto"/>
              </w:rPr>
              <w:t>(подпись Заявителя)</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Не направлять</w:t>
            </w: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279A9" w:rsidRPr="001279A9" w:rsidTr="00483EBA">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 xml:space="preserve">Всего листов </w:t>
            </w:r>
            <w:r w:rsidRPr="001279A9">
              <w:rPr>
                <w:color w:val="auto"/>
              </w:rPr>
              <w:lastRenderedPageBreak/>
              <w:t>___</w:t>
            </w:r>
          </w:p>
        </w:tc>
      </w:tr>
      <w:tr w:rsidR="001279A9" w:rsidRPr="001279A9" w:rsidTr="00483EBA">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Заявитель:</w:t>
            </w:r>
          </w:p>
        </w:tc>
      </w:tr>
      <w:tr w:rsidR="001279A9" w:rsidRPr="001279A9" w:rsidTr="00483EBA">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Собственник объекта адресации или лицо, обладающее иным вещным правом на объект адресации</w:t>
            </w:r>
          </w:p>
        </w:tc>
      </w:tr>
      <w:tr w:rsidR="001279A9" w:rsidRPr="001279A9" w:rsidTr="00483EBA">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Представитель собственника объекта адресации или лица, обладающего иным вещным правом на объект адресации</w:t>
            </w:r>
          </w:p>
        </w:tc>
      </w:tr>
      <w:tr w:rsidR="001279A9" w:rsidRPr="001279A9" w:rsidTr="00483EBA">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физическое лицо:</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(при наличии):</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кем выдан:</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и реквизиты документа, подтверждающего полномочия представителя:</w:t>
            </w:r>
          </w:p>
        </w:tc>
      </w:tr>
      <w:tr w:rsidR="001279A9" w:rsidRPr="001279A9" w:rsidTr="00483EBA">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юридическое лицо, в том числе орган государственной власти, иной государственный орган, орган местного самоуправления:</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(для российского юридического лица):</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 регистрации (для иностранного юридического лица):</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и реквизиты документа, подтверждающего полномочия представителя:</w:t>
            </w:r>
          </w:p>
        </w:tc>
      </w:tr>
      <w:tr w:rsidR="001279A9" w:rsidRPr="001279A9" w:rsidTr="00483EBA">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uppressAutoHyphens/>
              <w:spacing w:after="0" w:line="240" w:lineRule="auto"/>
              <w:ind w:right="-1"/>
              <w:rPr>
                <w:rFonts w:ascii="Times New Roman" w:hAnsi="Times New Roman" w:cs="Times New Roman"/>
                <w:sz w:val="24"/>
                <w:szCs w:val="24"/>
                <w:lang w:eastAsia="ar-SA"/>
              </w:rPr>
            </w:pPr>
            <w:r w:rsidRPr="001279A9">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Документы, прилагаемые к заявлению:</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right"/>
              <w:rPr>
                <w:color w:val="auto"/>
                <w:lang w:eastAsia="ar-SA"/>
              </w:rPr>
            </w:pPr>
            <w:r w:rsidRPr="001279A9">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Примечание:</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pacing w:after="0" w:line="240" w:lineRule="auto"/>
        <w:ind w:right="-1"/>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279A9" w:rsidRPr="001279A9" w:rsidTr="00483EBA">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1279A9">
              <w:rPr>
                <w:color w:val="auto"/>
              </w:rPr>
              <w:lastRenderedPageBreak/>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279A9" w:rsidRPr="001279A9" w:rsidTr="00483EB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Настоящим также подтверждаю, что:</w:t>
            </w:r>
          </w:p>
          <w:p w:rsidR="001279A9" w:rsidRPr="001279A9" w:rsidRDefault="001279A9" w:rsidP="00483EBA">
            <w:pPr>
              <w:pStyle w:val="af"/>
              <w:spacing w:before="0" w:beforeAutospacing="0" w:after="0" w:afterAutospacing="0"/>
              <w:ind w:right="-1"/>
              <w:rPr>
                <w:color w:val="auto"/>
              </w:rPr>
            </w:pPr>
            <w:r w:rsidRPr="001279A9">
              <w:rPr>
                <w:color w:val="auto"/>
              </w:rPr>
              <w:t>сведения, указанные в настоящем заявлении, на дату представления заявления достоверны;</w:t>
            </w:r>
          </w:p>
          <w:p w:rsidR="001279A9" w:rsidRPr="001279A9" w:rsidRDefault="001279A9" w:rsidP="00483EBA">
            <w:pPr>
              <w:pStyle w:val="af"/>
              <w:spacing w:before="0" w:beforeAutospacing="0" w:after="0" w:afterAutospacing="0"/>
              <w:ind w:right="-1"/>
              <w:rPr>
                <w:color w:val="auto"/>
                <w:lang w:eastAsia="ar-SA"/>
              </w:rPr>
            </w:pPr>
            <w:r w:rsidRPr="001279A9">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79A9" w:rsidRPr="001279A9" w:rsidTr="00483EBA">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Дата</w:t>
            </w:r>
          </w:p>
        </w:tc>
      </w:tr>
      <w:tr w:rsidR="001279A9" w:rsidRPr="001279A9" w:rsidTr="00483EBA">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_________________</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_______________________</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"__" ___________ ____ г.</w:t>
            </w:r>
          </w:p>
        </w:tc>
      </w:tr>
      <w:tr w:rsidR="001279A9" w:rsidRPr="001279A9" w:rsidTr="00483EBA">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Отметка специалиста, принявшего заявление и приложенные к нему документы:</w:t>
            </w:r>
          </w:p>
        </w:tc>
      </w:tr>
      <w:tr w:rsidR="001279A9" w:rsidRPr="001279A9" w:rsidTr="00483EB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r w:rsidRPr="001279A9">
        <w:rPr>
          <w:rFonts w:ascii="Times New Roman" w:hAnsi="Times New Roman" w:cs="Times New Roman"/>
          <w:sz w:val="24"/>
          <w:szCs w:val="24"/>
        </w:rPr>
        <w:br/>
      </w:r>
    </w:p>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p>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p>
    <w:p w:rsidR="001279A9" w:rsidRPr="001279A9" w:rsidRDefault="001279A9" w:rsidP="001279A9">
      <w:pPr>
        <w:shd w:val="clear" w:color="auto" w:fill="FFFFFF"/>
        <w:spacing w:after="0" w:line="240" w:lineRule="auto"/>
        <w:ind w:right="-1"/>
        <w:rPr>
          <w:rFonts w:ascii="Times New Roman" w:hAnsi="Times New Roman" w:cs="Times New Roman"/>
          <w:sz w:val="24"/>
          <w:szCs w:val="24"/>
          <w:lang w:eastAsia="ar-SA"/>
        </w:rPr>
      </w:pPr>
      <w:r w:rsidRPr="001279A9">
        <w:rPr>
          <w:rFonts w:ascii="Times New Roman" w:hAnsi="Times New Roman" w:cs="Times New Roman"/>
          <w:sz w:val="24"/>
          <w:szCs w:val="24"/>
        </w:rPr>
        <w:t>&lt;1&gt; Строка дублируется для каждого объединенного земельного участка.</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&lt;2&gt; Строка дублируется для каждого перераспределенного земельного участка.</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&lt;3&gt; Строка дублируется для каждого разделенного помещения.</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&lt;4&gt; Строка дублируется для каждого объединенного помещения.</w:t>
      </w:r>
    </w:p>
    <w:p w:rsidR="001279A9" w:rsidRPr="001279A9" w:rsidRDefault="001279A9" w:rsidP="001279A9">
      <w:pPr>
        <w:widowControl w:val="0"/>
        <w:tabs>
          <w:tab w:val="left" w:pos="567"/>
        </w:tabs>
        <w:spacing w:after="0" w:line="240" w:lineRule="auto"/>
        <w:ind w:firstLine="426"/>
        <w:contextualSpacing/>
        <w:jc w:val="right"/>
        <w:rPr>
          <w:rFonts w:ascii="Times New Roman" w:hAnsi="Times New Roman" w:cs="Times New Roman"/>
          <w:sz w:val="24"/>
          <w:szCs w:val="24"/>
        </w:rPr>
      </w:pPr>
      <w:r w:rsidRPr="001279A9">
        <w:rPr>
          <w:rFonts w:ascii="Times New Roman" w:hAnsi="Times New Roman" w:cs="Times New Roman"/>
          <w:sz w:val="24"/>
          <w:szCs w:val="24"/>
        </w:rPr>
        <w:br w:type="page"/>
      </w:r>
      <w:r w:rsidRPr="001279A9">
        <w:rPr>
          <w:rFonts w:ascii="Times New Roman" w:hAnsi="Times New Roman" w:cs="Times New Roman"/>
          <w:sz w:val="24"/>
          <w:szCs w:val="24"/>
        </w:rPr>
        <w:lastRenderedPageBreak/>
        <w:t>Приложение №2</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sz w:val="24"/>
          <w:szCs w:val="24"/>
        </w:rPr>
      </w:pPr>
      <w:r w:rsidRPr="001279A9">
        <w:rPr>
          <w:rFonts w:ascii="Times New Roman" w:hAnsi="Times New Roman" w:cs="Times New Roman"/>
          <w:sz w:val="24"/>
          <w:szCs w:val="24"/>
        </w:rPr>
        <w:t>к Административному регламенту</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предоставления муниципальной услуги</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bCs/>
          <w:sz w:val="24"/>
          <w:szCs w:val="24"/>
        </w:rPr>
        <w:t>«</w:t>
      </w:r>
      <w:r w:rsidRPr="001279A9">
        <w:rPr>
          <w:rFonts w:ascii="Times New Roman" w:hAnsi="Times New Roman" w:cs="Times New Roman"/>
          <w:sz w:val="24"/>
          <w:szCs w:val="24"/>
        </w:rPr>
        <w:t xml:space="preserve">Присвоение и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sz w:val="24"/>
          <w:szCs w:val="24"/>
        </w:rPr>
        <w:t xml:space="preserve">аннулирование адресов объекту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sz w:val="24"/>
          <w:szCs w:val="24"/>
        </w:rPr>
        <w:t>адресации</w:t>
      </w:r>
      <w:r w:rsidRPr="001279A9">
        <w:rPr>
          <w:rFonts w:ascii="Times New Roman" w:hAnsi="Times New Roman" w:cs="Times New Roman"/>
          <w:bCs/>
          <w:sz w:val="24"/>
          <w:szCs w:val="24"/>
        </w:rPr>
        <w:t>» в _______________________________________</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(наименование муниципального района, сельского поселения)</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279A9" w:rsidRPr="001279A9" w:rsidRDefault="001279A9" w:rsidP="001279A9">
      <w:pPr>
        <w:spacing w:after="0" w:line="240" w:lineRule="auto"/>
        <w:ind w:firstLine="567"/>
        <w:jc w:val="center"/>
        <w:rPr>
          <w:rFonts w:ascii="Times New Roman" w:hAnsi="Times New Roman" w:cs="Times New Roman"/>
          <w:b/>
          <w:bCs/>
          <w:sz w:val="24"/>
          <w:szCs w:val="24"/>
        </w:rPr>
      </w:pPr>
    </w:p>
    <w:p w:rsidR="001279A9" w:rsidRPr="001279A9" w:rsidRDefault="001279A9" w:rsidP="001279A9">
      <w:pPr>
        <w:spacing w:after="0" w:line="240" w:lineRule="auto"/>
        <w:ind w:firstLine="567"/>
        <w:jc w:val="center"/>
        <w:rPr>
          <w:rFonts w:ascii="Times New Roman" w:hAnsi="Times New Roman" w:cs="Times New Roman"/>
          <w:b/>
          <w:bCs/>
          <w:sz w:val="24"/>
          <w:szCs w:val="24"/>
        </w:rPr>
      </w:pPr>
      <w:r w:rsidRPr="001279A9">
        <w:rPr>
          <w:rFonts w:ascii="Times New Roman" w:hAnsi="Times New Roman" w:cs="Times New Roman"/>
          <w:b/>
          <w:bCs/>
          <w:sz w:val="24"/>
          <w:szCs w:val="24"/>
        </w:rPr>
        <w:t>Расписка</w:t>
      </w:r>
    </w:p>
    <w:p w:rsidR="001279A9" w:rsidRPr="001279A9" w:rsidRDefault="001279A9" w:rsidP="001279A9">
      <w:pPr>
        <w:spacing w:after="0" w:line="240" w:lineRule="auto"/>
        <w:ind w:firstLine="567"/>
        <w:jc w:val="center"/>
        <w:rPr>
          <w:rFonts w:ascii="Times New Roman" w:hAnsi="Times New Roman" w:cs="Times New Roman"/>
          <w:b/>
          <w:bCs/>
          <w:sz w:val="24"/>
          <w:szCs w:val="24"/>
        </w:rPr>
      </w:pPr>
      <w:r w:rsidRPr="001279A9">
        <w:rPr>
          <w:rFonts w:ascii="Times New Roman" w:hAnsi="Times New Roman" w:cs="Times New Roman"/>
          <w:b/>
          <w:bCs/>
          <w:sz w:val="24"/>
          <w:szCs w:val="24"/>
        </w:rPr>
        <w:t>о приеме документов на предоставление муниципальной услуги «</w:t>
      </w:r>
      <w:r w:rsidRPr="001279A9">
        <w:rPr>
          <w:rFonts w:ascii="Times New Roman" w:hAnsi="Times New Roman" w:cs="Times New Roman"/>
          <w:b/>
          <w:sz w:val="24"/>
          <w:szCs w:val="24"/>
        </w:rPr>
        <w:t>Присвоение и аннулирование адресов объекту адресации</w:t>
      </w:r>
      <w:r w:rsidRPr="001279A9">
        <w:rPr>
          <w:rFonts w:ascii="Times New Roman" w:hAnsi="Times New Roman" w:cs="Times New Roman"/>
          <w:b/>
          <w:bCs/>
          <w:sz w:val="24"/>
          <w:szCs w:val="24"/>
        </w:rPr>
        <w:t>»</w:t>
      </w:r>
    </w:p>
    <w:p w:rsidR="001279A9" w:rsidRPr="001279A9" w:rsidRDefault="001279A9" w:rsidP="001279A9">
      <w:pPr>
        <w:spacing w:after="0" w:line="240" w:lineRule="auto"/>
        <w:ind w:firstLine="567"/>
        <w:jc w:val="both"/>
        <w:rPr>
          <w:rFonts w:ascii="Times New Roman" w:hAnsi="Times New Roman" w:cs="Times New Roman"/>
          <w:bCs/>
          <w:sz w:val="24"/>
          <w:szCs w:val="24"/>
        </w:rPr>
      </w:pPr>
    </w:p>
    <w:tbl>
      <w:tblPr>
        <w:tblW w:w="5000" w:type="pct"/>
        <w:tblLook w:val="04A0"/>
      </w:tblPr>
      <w:tblGrid>
        <w:gridCol w:w="5151"/>
        <w:gridCol w:w="2207"/>
        <w:gridCol w:w="2213"/>
      </w:tblGrid>
      <w:tr w:rsidR="001279A9" w:rsidRPr="001279A9" w:rsidTr="00483EBA">
        <w:trPr>
          <w:trHeight w:val="629"/>
        </w:trPr>
        <w:tc>
          <w:tcPr>
            <w:tcW w:w="2691" w:type="pct"/>
            <w:vMerge w:val="restart"/>
            <w:vAlign w:val="center"/>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серия:</w:t>
            </w:r>
          </w:p>
        </w:tc>
        <w:tc>
          <w:tcPr>
            <w:tcW w:w="1156" w:type="pct"/>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номер:</w:t>
            </w:r>
          </w:p>
        </w:tc>
      </w:tr>
      <w:tr w:rsidR="001279A9" w:rsidRPr="001279A9" w:rsidTr="00483EBA">
        <w:trPr>
          <w:trHeight w:val="629"/>
        </w:trPr>
        <w:tc>
          <w:tcPr>
            <w:tcW w:w="2691" w:type="pct"/>
            <w:vMerge/>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p>
        </w:tc>
      </w:tr>
      <w:tr w:rsidR="001279A9" w:rsidRPr="001279A9" w:rsidTr="00483EBA">
        <w:trPr>
          <w:trHeight w:val="243"/>
        </w:trPr>
        <w:tc>
          <w:tcPr>
            <w:tcW w:w="2691" w:type="pct"/>
            <w:vMerge/>
          </w:tcPr>
          <w:p w:rsidR="001279A9" w:rsidRPr="001279A9" w:rsidRDefault="001279A9" w:rsidP="00483EBA">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iCs/>
                <w:sz w:val="24"/>
                <w:szCs w:val="24"/>
              </w:rPr>
              <w:t>(реквизиты документа, удостоверяющего личность)</w:t>
            </w:r>
          </w:p>
        </w:tc>
      </w:tr>
    </w:tbl>
    <w:p w:rsidR="001279A9" w:rsidRPr="001279A9" w:rsidRDefault="001279A9" w:rsidP="001279A9">
      <w:pPr>
        <w:spacing w:after="0" w:line="240" w:lineRule="auto"/>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426"/>
        <w:contextualSpacing/>
        <w:jc w:val="both"/>
        <w:rPr>
          <w:rFonts w:ascii="Times New Roman" w:hAnsi="Times New Roman" w:cs="Times New Roman"/>
          <w:sz w:val="24"/>
          <w:szCs w:val="24"/>
        </w:rPr>
      </w:pPr>
      <w:r w:rsidRPr="001279A9">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1279A9" w:rsidRPr="001279A9" w:rsidRDefault="001279A9" w:rsidP="001279A9">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1279A9" w:rsidRPr="001279A9" w:rsidTr="00483EBA">
        <w:tc>
          <w:tcPr>
            <w:tcW w:w="682"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п/п</w:t>
            </w:r>
          </w:p>
        </w:tc>
        <w:tc>
          <w:tcPr>
            <w:tcW w:w="153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Документ</w:t>
            </w:r>
          </w:p>
        </w:tc>
        <w:tc>
          <w:tcPr>
            <w:tcW w:w="162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Вид документа</w:t>
            </w:r>
          </w:p>
        </w:tc>
        <w:tc>
          <w:tcPr>
            <w:tcW w:w="115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Кол-во листов</w:t>
            </w:r>
          </w:p>
        </w:tc>
      </w:tr>
      <w:tr w:rsidR="001279A9" w:rsidRPr="001279A9" w:rsidTr="00483EBA">
        <w:tc>
          <w:tcPr>
            <w:tcW w:w="682"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53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62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15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r>
    </w:tbl>
    <w:p w:rsidR="001279A9" w:rsidRPr="001279A9" w:rsidRDefault="001279A9" w:rsidP="001279A9">
      <w:pPr>
        <w:spacing w:after="0" w:line="240" w:lineRule="auto"/>
        <w:jc w:val="both"/>
        <w:rPr>
          <w:rFonts w:ascii="Times New Roman" w:hAnsi="Times New Roman" w:cs="Times New Roman"/>
          <w:sz w:val="24"/>
          <w:szCs w:val="24"/>
          <w:lang w:val="en-US"/>
        </w:rPr>
      </w:pPr>
    </w:p>
    <w:tbl>
      <w:tblPr>
        <w:tblW w:w="5000" w:type="pct"/>
        <w:tblLook w:val="04A0"/>
      </w:tblPr>
      <w:tblGrid>
        <w:gridCol w:w="895"/>
        <w:gridCol w:w="4209"/>
        <w:gridCol w:w="2936"/>
        <w:gridCol w:w="1531"/>
      </w:tblGrid>
      <w:tr w:rsidR="001279A9" w:rsidRPr="001279A9" w:rsidTr="00483EBA">
        <w:tc>
          <w:tcPr>
            <w:tcW w:w="467" w:type="pct"/>
            <w:vMerge w:val="restart"/>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bCs/>
                <w:sz w:val="24"/>
                <w:szCs w:val="24"/>
              </w:rPr>
              <w:t>листов</w:t>
            </w: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vanish/>
                <w:sz w:val="24"/>
                <w:szCs w:val="24"/>
                <w:lang w:val="en-US"/>
              </w:rPr>
            </w:pPr>
          </w:p>
          <w:p w:rsidR="001279A9" w:rsidRPr="001279A9" w:rsidRDefault="001279A9" w:rsidP="00483EBA">
            <w:pPr>
              <w:spacing w:after="0" w:line="240" w:lineRule="auto"/>
              <w:jc w:val="both"/>
              <w:rPr>
                <w:rFonts w:ascii="Times New Roman" w:hAnsi="Times New Roman" w:cs="Times New Roman"/>
                <w:iCs/>
                <w:sz w:val="24"/>
                <w:szCs w:val="24"/>
              </w:rPr>
            </w:pPr>
            <w:r w:rsidRPr="001279A9">
              <w:rPr>
                <w:rFonts w:ascii="Times New Roman" w:hAnsi="Times New Roman" w:cs="Times New Roman"/>
                <w:iCs/>
                <w:sz w:val="24"/>
                <w:szCs w:val="24"/>
              </w:rPr>
              <w:t>(указывается количество листов прописью)</w:t>
            </w:r>
          </w:p>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1279A9" w:rsidRPr="001279A9" w:rsidRDefault="001279A9" w:rsidP="00483EBA">
            <w:pPr>
              <w:spacing w:after="0" w:line="240" w:lineRule="auto"/>
              <w:jc w:val="both"/>
              <w:rPr>
                <w:rFonts w:ascii="Times New Roman" w:hAnsi="Times New Roman" w:cs="Times New Roman"/>
                <w:bCs/>
                <w:sz w:val="24"/>
                <w:szCs w:val="24"/>
                <w:lang w:val="en-US"/>
              </w:rPr>
            </w:pPr>
            <w:r w:rsidRPr="001279A9">
              <w:rPr>
                <w:rFonts w:ascii="Times New Roman" w:hAnsi="Times New Roman" w:cs="Times New Roman"/>
                <w:bCs/>
                <w:sz w:val="24"/>
                <w:szCs w:val="24"/>
              </w:rPr>
              <w:t>документов</w:t>
            </w: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iCs/>
                <w:sz w:val="24"/>
                <w:szCs w:val="24"/>
              </w:rPr>
            </w:pPr>
            <w:r w:rsidRPr="001279A9">
              <w:rPr>
                <w:rFonts w:ascii="Times New Roman" w:hAnsi="Times New Roman" w:cs="Times New Roman"/>
                <w:iCs/>
                <w:sz w:val="24"/>
                <w:szCs w:val="24"/>
              </w:rPr>
              <w:t>(указывается количество документов прописью)</w:t>
            </w:r>
          </w:p>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r>
      <w:tr w:rsidR="001279A9" w:rsidRPr="001279A9" w:rsidTr="00483EBA">
        <w:trPr>
          <w:trHeight w:val="269"/>
        </w:trPr>
        <w:tc>
          <w:tcPr>
            <w:tcW w:w="2666"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Дата выдачи расписки:</w:t>
            </w:r>
          </w:p>
        </w:tc>
        <w:tc>
          <w:tcPr>
            <w:tcW w:w="2334"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lang w:val="en-US"/>
              </w:rPr>
              <w:t>«</w:t>
            </w:r>
            <w:r w:rsidRPr="001279A9">
              <w:rPr>
                <w:rFonts w:ascii="Times New Roman" w:hAnsi="Times New Roman" w:cs="Times New Roman"/>
                <w:sz w:val="24"/>
                <w:szCs w:val="24"/>
              </w:rPr>
              <w:t>__</w:t>
            </w:r>
            <w:r w:rsidRPr="001279A9">
              <w:rPr>
                <w:rFonts w:ascii="Times New Roman" w:hAnsi="Times New Roman" w:cs="Times New Roman"/>
                <w:sz w:val="24"/>
                <w:szCs w:val="24"/>
                <w:lang w:val="en-US"/>
              </w:rPr>
              <w:t xml:space="preserve">» </w:t>
            </w:r>
            <w:r w:rsidRPr="001279A9">
              <w:rPr>
                <w:rFonts w:ascii="Times New Roman" w:hAnsi="Times New Roman" w:cs="Times New Roman"/>
                <w:sz w:val="24"/>
                <w:szCs w:val="24"/>
              </w:rPr>
              <w:t>________</w:t>
            </w:r>
            <w:r w:rsidRPr="001279A9">
              <w:rPr>
                <w:rFonts w:ascii="Times New Roman" w:hAnsi="Times New Roman" w:cs="Times New Roman"/>
                <w:sz w:val="24"/>
                <w:szCs w:val="24"/>
                <w:lang w:val="en-US"/>
              </w:rPr>
              <w:t xml:space="preserve"> 20</w:t>
            </w:r>
            <w:r w:rsidRPr="001279A9">
              <w:rPr>
                <w:rFonts w:ascii="Times New Roman" w:hAnsi="Times New Roman" w:cs="Times New Roman"/>
                <w:sz w:val="24"/>
                <w:szCs w:val="24"/>
              </w:rPr>
              <w:t>__</w:t>
            </w:r>
            <w:r w:rsidRPr="001279A9">
              <w:rPr>
                <w:rFonts w:ascii="Times New Roman" w:hAnsi="Times New Roman" w:cs="Times New Roman"/>
                <w:sz w:val="24"/>
                <w:szCs w:val="24"/>
                <w:lang w:val="en-US"/>
              </w:rPr>
              <w:t xml:space="preserve"> г.</w:t>
            </w:r>
          </w:p>
        </w:tc>
      </w:tr>
      <w:tr w:rsidR="001279A9" w:rsidRPr="001279A9" w:rsidTr="00483EBA">
        <w:trPr>
          <w:trHeight w:val="269"/>
        </w:trPr>
        <w:tc>
          <w:tcPr>
            <w:tcW w:w="2666"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«__» ________ 20__ г.</w:t>
            </w:r>
          </w:p>
        </w:tc>
      </w:tr>
      <w:tr w:rsidR="001279A9" w:rsidRPr="001279A9" w:rsidTr="00483EBA">
        <w:trPr>
          <w:trHeight w:val="269"/>
        </w:trPr>
        <w:tc>
          <w:tcPr>
            <w:tcW w:w="5000" w:type="pct"/>
            <w:gridSpan w:val="4"/>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Место выдачи: _______________________________</w:t>
            </w:r>
          </w:p>
          <w:p w:rsidR="001279A9" w:rsidRPr="001279A9" w:rsidRDefault="001279A9" w:rsidP="00483EBA">
            <w:pPr>
              <w:spacing w:after="0" w:line="240" w:lineRule="auto"/>
              <w:jc w:val="both"/>
              <w:rPr>
                <w:rFonts w:ascii="Times New Roman" w:hAnsi="Times New Roman" w:cs="Times New Roman"/>
                <w:sz w:val="24"/>
                <w:szCs w:val="24"/>
              </w:rPr>
            </w:pPr>
          </w:p>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Регистрационный номер ______________________</w:t>
            </w:r>
          </w:p>
        </w:tc>
      </w:tr>
    </w:tbl>
    <w:p w:rsidR="001279A9" w:rsidRPr="001279A9" w:rsidRDefault="001279A9" w:rsidP="001279A9">
      <w:pPr>
        <w:spacing w:after="0" w:line="240" w:lineRule="auto"/>
        <w:jc w:val="both"/>
        <w:rPr>
          <w:rFonts w:ascii="Times New Roman" w:hAnsi="Times New Roman" w:cs="Times New Roman"/>
          <w:sz w:val="24"/>
          <w:szCs w:val="24"/>
        </w:rPr>
      </w:pPr>
    </w:p>
    <w:tbl>
      <w:tblPr>
        <w:tblW w:w="5000" w:type="pct"/>
        <w:tblLook w:val="04A0"/>
      </w:tblPr>
      <w:tblGrid>
        <w:gridCol w:w="3445"/>
        <w:gridCol w:w="4466"/>
        <w:gridCol w:w="1660"/>
      </w:tblGrid>
      <w:tr w:rsidR="001279A9" w:rsidRPr="001279A9" w:rsidTr="00483EBA">
        <w:tc>
          <w:tcPr>
            <w:tcW w:w="1800" w:type="pct"/>
            <w:vMerge w:val="restart"/>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p>
        </w:tc>
      </w:tr>
      <w:tr w:rsidR="001279A9" w:rsidRPr="001279A9" w:rsidTr="00483EBA">
        <w:tc>
          <w:tcPr>
            <w:tcW w:w="1800" w:type="pct"/>
            <w:vMerge/>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3200"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iCs/>
                <w:sz w:val="24"/>
                <w:szCs w:val="24"/>
              </w:rPr>
              <w:t>(Фамилия, инициалы) (подпись)</w:t>
            </w:r>
          </w:p>
        </w:tc>
      </w:tr>
      <w:tr w:rsidR="001279A9" w:rsidRPr="001279A9" w:rsidTr="00483EBA">
        <w:tc>
          <w:tcPr>
            <w:tcW w:w="1800" w:type="pct"/>
            <w:vMerge w:val="restart"/>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bCs/>
                <w:sz w:val="24"/>
                <w:szCs w:val="24"/>
                <w:lang w:val="en-US"/>
              </w:rPr>
            </w:pPr>
          </w:p>
        </w:tc>
      </w:tr>
      <w:tr w:rsidR="001279A9" w:rsidRPr="001279A9" w:rsidTr="00483EBA">
        <w:tc>
          <w:tcPr>
            <w:tcW w:w="1800" w:type="pct"/>
            <w:vMerge/>
            <w:tcBorders>
              <w:top w:val="single" w:sz="8" w:space="0" w:color="auto"/>
            </w:tcBorders>
            <w:shd w:val="clear" w:color="auto" w:fill="auto"/>
          </w:tcPr>
          <w:p w:rsidR="001279A9" w:rsidRPr="001279A9" w:rsidRDefault="001279A9" w:rsidP="00483EBA">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1279A9" w:rsidRPr="001279A9" w:rsidRDefault="001279A9" w:rsidP="00483EBA">
            <w:pPr>
              <w:spacing w:after="0" w:line="240" w:lineRule="auto"/>
              <w:ind w:firstLine="567"/>
              <w:jc w:val="both"/>
              <w:rPr>
                <w:rFonts w:ascii="Times New Roman" w:hAnsi="Times New Roman" w:cs="Times New Roman"/>
                <w:sz w:val="24"/>
                <w:szCs w:val="24"/>
                <w:lang w:val="en-US"/>
              </w:rPr>
            </w:pPr>
            <w:r w:rsidRPr="001279A9">
              <w:rPr>
                <w:rFonts w:ascii="Times New Roman" w:hAnsi="Times New Roman" w:cs="Times New Roman"/>
                <w:iCs/>
                <w:sz w:val="24"/>
                <w:szCs w:val="24"/>
              </w:rPr>
              <w:t>(Фамилия, инициалы)</w:t>
            </w:r>
            <w:r w:rsidRPr="001279A9">
              <w:rPr>
                <w:rFonts w:ascii="Times New Roman" w:hAnsi="Times New Roman" w:cs="Times New Roman"/>
                <w:iCs/>
                <w:sz w:val="24"/>
                <w:szCs w:val="24"/>
                <w:lang w:val="en-US"/>
              </w:rPr>
              <w:t xml:space="preserve"> </w:t>
            </w:r>
            <w:r w:rsidRPr="001279A9">
              <w:rPr>
                <w:rFonts w:ascii="Times New Roman" w:hAnsi="Times New Roman" w:cs="Times New Roman"/>
                <w:iCs/>
                <w:sz w:val="24"/>
                <w:szCs w:val="24"/>
              </w:rPr>
              <w:t>(подпись)</w:t>
            </w:r>
          </w:p>
        </w:tc>
      </w:tr>
    </w:tbl>
    <w:p w:rsidR="001279A9" w:rsidRPr="001279A9" w:rsidRDefault="001279A9" w:rsidP="001279A9">
      <w:pPr>
        <w:widowControl w:val="0"/>
        <w:tabs>
          <w:tab w:val="left" w:pos="567"/>
        </w:tabs>
        <w:spacing w:after="0" w:line="240" w:lineRule="auto"/>
        <w:ind w:firstLine="426"/>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F9136F" w:rsidRDefault="00F9136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F9136F" w:rsidRDefault="00F9136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F9136F" w:rsidRDefault="00F9136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lastRenderedPageBreak/>
        <w:t>Приложение №3</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к Административному регламенту</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t xml:space="preserve">          «Присвоение и</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t xml:space="preserve">           аннулирование адресов объекту</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адресации»                                                                          </w:t>
      </w:r>
    </w:p>
    <w:p w:rsidR="001279A9" w:rsidRPr="001279A9" w:rsidRDefault="001279A9" w:rsidP="001279A9">
      <w:pPr>
        <w:widowControl w:val="0"/>
        <w:tabs>
          <w:tab w:val="left" w:pos="567"/>
        </w:tabs>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_____________________________</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t>(наиме</w:t>
      </w:r>
      <w:r w:rsidR="00F9136F">
        <w:rPr>
          <w:rFonts w:ascii="Times New Roman" w:hAnsi="Times New Roman" w:cs="Times New Roman"/>
          <w:color w:val="000000"/>
          <w:sz w:val="24"/>
          <w:szCs w:val="24"/>
        </w:rPr>
        <w:t xml:space="preserve">нование муниципального района, </w:t>
      </w:r>
      <w:r w:rsidRPr="001279A9">
        <w:rPr>
          <w:rFonts w:ascii="Times New Roman" w:hAnsi="Times New Roman" w:cs="Times New Roman"/>
          <w:color w:val="000000"/>
          <w:sz w:val="24"/>
          <w:szCs w:val="24"/>
        </w:rPr>
        <w:t xml:space="preserve"> сельского поселения)</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bCs/>
          <w:sz w:val="24"/>
          <w:szCs w:val="24"/>
        </w:rPr>
        <w:t>Республики Башкортостан</w:t>
      </w:r>
      <w:r w:rsidRPr="001279A9">
        <w:rPr>
          <w:rFonts w:ascii="Times New Roman" w:hAnsi="Times New Roman" w:cs="Times New Roman"/>
          <w:color w:val="000000"/>
          <w:sz w:val="24"/>
          <w:szCs w:val="24"/>
        </w:rPr>
        <w:t>»</w:t>
      </w:r>
    </w:p>
    <w:p w:rsidR="001279A9" w:rsidRPr="001279A9" w:rsidRDefault="001279A9" w:rsidP="001279A9">
      <w:pPr>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ФОРМА</w:t>
      </w:r>
      <w:r w:rsidRPr="001279A9">
        <w:rPr>
          <w:rFonts w:ascii="Times New Roman" w:hAnsi="Times New Roman" w:cs="Times New Roman"/>
          <w:b/>
          <w:sz w:val="24"/>
          <w:szCs w:val="24"/>
        </w:rPr>
        <w:br/>
        <w:t>согласия на обработку персональных данных</w:t>
      </w:r>
    </w:p>
    <w:p w:rsidR="001279A9" w:rsidRPr="001279A9" w:rsidRDefault="001279A9" w:rsidP="001279A9">
      <w:pPr>
        <w:spacing w:after="0" w:line="240" w:lineRule="auto"/>
        <w:jc w:val="center"/>
        <w:rPr>
          <w:rFonts w:ascii="Times New Roman" w:hAnsi="Times New Roman" w:cs="Times New Roman"/>
          <w:sz w:val="24"/>
          <w:szCs w:val="24"/>
        </w:rPr>
      </w:pP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Главе Администрации (Руководителю Уполномоченного органа)  </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ab/>
      </w:r>
      <w:r w:rsidRPr="001279A9">
        <w:rPr>
          <w:rFonts w:ascii="Times New Roman" w:hAnsi="Times New Roman" w:cs="Times New Roman"/>
          <w:sz w:val="24"/>
          <w:szCs w:val="24"/>
        </w:rPr>
        <w:tab/>
        <w:t>(указывается полное наименование должности и ФИО)</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от ____________________________________________________________________________________________________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                                                  (фамилия, имя, отчество – при наличии)</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проживающего(ей) по адресу: 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1279A9" w:rsidRPr="001279A9" w:rsidRDefault="001279A9" w:rsidP="001279A9">
      <w:pPr>
        <w:tabs>
          <w:tab w:val="left" w:pos="8844"/>
        </w:tabs>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контактный телефон _______________________________________________</w:t>
      </w: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 согласии на обработку персональных данных</w:t>
      </w: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лиц, не являющихся заявителями</w:t>
      </w: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pStyle w:val="8"/>
        <w:ind w:firstLine="708"/>
        <w:jc w:val="both"/>
        <w:rPr>
          <w:sz w:val="24"/>
          <w:szCs w:val="24"/>
        </w:rPr>
      </w:pPr>
      <w:r w:rsidRPr="001279A9">
        <w:rPr>
          <w:sz w:val="24"/>
          <w:szCs w:val="24"/>
        </w:rPr>
        <w:t>Я, _______________________________________________________________________________________________________</w:t>
      </w:r>
    </w:p>
    <w:p w:rsidR="001279A9" w:rsidRPr="001279A9" w:rsidRDefault="001279A9" w:rsidP="001279A9">
      <w:pPr>
        <w:pStyle w:val="8"/>
        <w:ind w:firstLine="708"/>
        <w:jc w:val="center"/>
        <w:rPr>
          <w:sz w:val="24"/>
          <w:szCs w:val="24"/>
        </w:rPr>
      </w:pPr>
      <w:r w:rsidRPr="001279A9">
        <w:rPr>
          <w:sz w:val="24"/>
          <w:szCs w:val="24"/>
        </w:rPr>
        <w:t>(Ф.И.О. полностью, отчетство – при наличии)</w:t>
      </w:r>
    </w:p>
    <w:p w:rsidR="001279A9" w:rsidRPr="001279A9" w:rsidRDefault="001279A9" w:rsidP="001279A9">
      <w:pPr>
        <w:pStyle w:val="8"/>
        <w:ind w:firstLine="708"/>
        <w:jc w:val="both"/>
        <w:rPr>
          <w:sz w:val="24"/>
          <w:szCs w:val="24"/>
        </w:rPr>
      </w:pPr>
    </w:p>
    <w:p w:rsidR="001279A9" w:rsidRPr="001279A9" w:rsidRDefault="001279A9" w:rsidP="001279A9">
      <w:pPr>
        <w:pStyle w:val="8"/>
        <w:jc w:val="both"/>
        <w:rPr>
          <w:sz w:val="24"/>
          <w:szCs w:val="24"/>
        </w:rPr>
      </w:pPr>
      <w:r w:rsidRPr="001279A9">
        <w:rPr>
          <w:sz w:val="24"/>
          <w:szCs w:val="24"/>
        </w:rPr>
        <w:t xml:space="preserve">паспорт: серия ___________   номер   _________________________     дата выдачи: «________»______________________20______г.  </w:t>
      </w:r>
    </w:p>
    <w:p w:rsidR="001279A9" w:rsidRPr="001279A9" w:rsidRDefault="001279A9" w:rsidP="001279A9">
      <w:pPr>
        <w:pStyle w:val="8"/>
        <w:ind w:firstLine="708"/>
        <w:jc w:val="both"/>
        <w:rPr>
          <w:sz w:val="24"/>
          <w:szCs w:val="24"/>
        </w:rPr>
      </w:pPr>
    </w:p>
    <w:p w:rsidR="001279A9" w:rsidRPr="001279A9" w:rsidRDefault="001279A9" w:rsidP="001279A9">
      <w:pPr>
        <w:pStyle w:val="8"/>
        <w:rPr>
          <w:sz w:val="24"/>
          <w:szCs w:val="24"/>
        </w:rPr>
      </w:pPr>
      <w:r w:rsidRPr="001279A9">
        <w:rPr>
          <w:sz w:val="24"/>
          <w:szCs w:val="24"/>
        </w:rPr>
        <w:t>кем  выдан_____________________________________________________________________________________</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lastRenderedPageBreak/>
        <w:t>член семьи заявителя *  ____________________________________________________________________________________________</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w:t>
      </w:r>
    </w:p>
    <w:p w:rsidR="001279A9" w:rsidRPr="001279A9" w:rsidRDefault="001279A9" w:rsidP="001279A9">
      <w:pPr>
        <w:spacing w:after="0" w:line="240" w:lineRule="auto"/>
        <w:ind w:firstLine="708"/>
        <w:jc w:val="center"/>
        <w:rPr>
          <w:rFonts w:ascii="Times New Roman" w:hAnsi="Times New Roman" w:cs="Times New Roman"/>
          <w:sz w:val="24"/>
          <w:szCs w:val="24"/>
        </w:rPr>
      </w:pPr>
      <w:r w:rsidRPr="001279A9">
        <w:rPr>
          <w:rFonts w:ascii="Times New Roman" w:hAnsi="Times New Roman" w:cs="Times New Roman"/>
          <w:sz w:val="24"/>
          <w:szCs w:val="24"/>
        </w:rPr>
        <w:t>(Ф.И.О. заявителя на получение муниципальной услуги)</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                   </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(опекаемых, подопечных)___________________________________________________________________________________________</w:t>
      </w:r>
    </w:p>
    <w:p w:rsidR="001279A9" w:rsidRPr="001279A9" w:rsidRDefault="001279A9" w:rsidP="001279A9">
      <w:pPr>
        <w:tabs>
          <w:tab w:val="left" w:pos="4489"/>
        </w:tabs>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(фамилия, имя, отчество – при наличии)</w:t>
      </w:r>
    </w:p>
    <w:p w:rsidR="001279A9" w:rsidRPr="001279A9" w:rsidRDefault="001279A9" w:rsidP="001279A9">
      <w:pPr>
        <w:tabs>
          <w:tab w:val="left" w:pos="4489"/>
        </w:tabs>
        <w:spacing w:after="0" w:line="240" w:lineRule="auto"/>
        <w:jc w:val="center"/>
        <w:rPr>
          <w:rFonts w:ascii="Times New Roman" w:hAnsi="Times New Roman" w:cs="Times New Roman"/>
          <w:sz w:val="24"/>
          <w:szCs w:val="24"/>
        </w:rPr>
      </w:pP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279A9" w:rsidRPr="001279A9" w:rsidRDefault="001279A9" w:rsidP="001279A9">
      <w:pPr>
        <w:numPr>
          <w:ilvl w:val="0"/>
          <w:numId w:val="33"/>
        </w:num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фамилия, имя, отчество – при наличии;</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дата рождения;</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адрес места жительства;</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номер страхового свидетельства государственного пенсионного страхования (СНИЛС);</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lang w:val="en-US"/>
        </w:rPr>
      </w:pPr>
      <w:r w:rsidRPr="001279A9">
        <w:rPr>
          <w:rFonts w:ascii="Times New Roman" w:hAnsi="Times New Roman" w:cs="Times New Roman"/>
          <w:sz w:val="24"/>
          <w:szCs w:val="24"/>
        </w:rPr>
        <w:t>идентификационный номер налогоплательщика (ИНН);</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иные сведения, имеющиеся в документах находящихся в личном (учетном) деле. </w:t>
      </w:r>
    </w:p>
    <w:p w:rsidR="001279A9" w:rsidRPr="001279A9" w:rsidRDefault="001279A9" w:rsidP="001279A9">
      <w:pPr>
        <w:pStyle w:val="8"/>
        <w:ind w:firstLine="708"/>
        <w:jc w:val="both"/>
        <w:rPr>
          <w:sz w:val="24"/>
          <w:szCs w:val="24"/>
        </w:rPr>
      </w:pPr>
      <w:r w:rsidRPr="001279A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279A9" w:rsidRPr="001279A9" w:rsidRDefault="001279A9" w:rsidP="001279A9">
      <w:pPr>
        <w:pStyle w:val="8"/>
        <w:ind w:firstLine="708"/>
        <w:jc w:val="both"/>
        <w:rPr>
          <w:sz w:val="24"/>
          <w:szCs w:val="24"/>
        </w:rPr>
      </w:pPr>
      <w:r w:rsidRPr="001279A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1279A9" w:rsidRPr="001279A9" w:rsidRDefault="001279A9" w:rsidP="001279A9">
      <w:pPr>
        <w:pStyle w:val="8"/>
        <w:ind w:firstLine="708"/>
        <w:jc w:val="both"/>
        <w:rPr>
          <w:sz w:val="24"/>
          <w:szCs w:val="24"/>
        </w:rPr>
      </w:pPr>
      <w:r w:rsidRPr="001279A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279A9" w:rsidRPr="001279A9" w:rsidRDefault="001279A9" w:rsidP="001279A9">
      <w:pPr>
        <w:spacing w:after="0" w:line="240" w:lineRule="auto"/>
        <w:ind w:firstLine="708"/>
        <w:jc w:val="both"/>
        <w:rPr>
          <w:rFonts w:ascii="Times New Roman" w:hAnsi="Times New Roman" w:cs="Times New Roman"/>
          <w:sz w:val="24"/>
          <w:szCs w:val="24"/>
        </w:rPr>
      </w:pP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«_______»___________20___г._______________/____________________________/</w:t>
      </w:r>
    </w:p>
    <w:p w:rsidR="001279A9" w:rsidRPr="001279A9" w:rsidRDefault="001279A9" w:rsidP="001279A9">
      <w:pPr>
        <w:spacing w:after="0" w:line="240" w:lineRule="auto"/>
        <w:ind w:left="2832"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    подпись</w:t>
      </w:r>
      <w:r w:rsidRPr="001279A9">
        <w:rPr>
          <w:rFonts w:ascii="Times New Roman" w:hAnsi="Times New Roman" w:cs="Times New Roman"/>
          <w:sz w:val="24"/>
          <w:szCs w:val="24"/>
        </w:rPr>
        <w:tab/>
        <w:t xml:space="preserve">                              расшифровка подписи</w:t>
      </w:r>
    </w:p>
    <w:p w:rsidR="001279A9" w:rsidRPr="001279A9" w:rsidRDefault="001279A9" w:rsidP="001279A9">
      <w:pPr>
        <w:spacing w:after="0" w:line="240" w:lineRule="auto"/>
        <w:ind w:firstLine="708"/>
        <w:jc w:val="both"/>
        <w:rPr>
          <w:rFonts w:ascii="Times New Roman" w:hAnsi="Times New Roman" w:cs="Times New Roman"/>
          <w:sz w:val="24"/>
          <w:szCs w:val="24"/>
        </w:rPr>
      </w:pP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Принял: «_______»___________20___г. ____________________  ______________   /    ____________________/</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t xml:space="preserve">                            должность специалиста                  подпись                                 расшифровка подписи</w:t>
      </w:r>
    </w:p>
    <w:p w:rsidR="001279A9" w:rsidRPr="001279A9" w:rsidRDefault="001279A9" w:rsidP="001279A9">
      <w:pPr>
        <w:spacing w:after="0" w:line="240" w:lineRule="auto"/>
        <w:ind w:firstLine="67"/>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w:t>
      </w: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sidRPr="001279A9">
        <w:rPr>
          <w:rFonts w:ascii="Times New Roman" w:hAnsi="Times New Roman" w:cs="Times New Roman"/>
          <w:sz w:val="24"/>
          <w:szCs w:val="24"/>
        </w:rPr>
        <w:br/>
        <w:t>детей (опекаемых, подопечных) в строке «член семьи заявителя» проставить  «нет».</w:t>
      </w:r>
    </w:p>
    <w:p w:rsidR="001279A9" w:rsidRPr="001279A9" w:rsidRDefault="001279A9" w:rsidP="001279A9">
      <w:pPr>
        <w:spacing w:after="0" w:line="240" w:lineRule="auto"/>
        <w:rPr>
          <w:rFonts w:ascii="Times New Roman" w:hAnsi="Times New Roman" w:cs="Times New Roman"/>
          <w:sz w:val="24"/>
          <w:szCs w:val="24"/>
        </w:rPr>
      </w:pPr>
      <w:bookmarkStart w:id="6" w:name="_GoBack"/>
      <w:bookmarkEnd w:id="6"/>
    </w:p>
    <w:p w:rsidR="001279A9" w:rsidRPr="001279A9" w:rsidRDefault="001279A9" w:rsidP="001279A9">
      <w:pPr>
        <w:widowControl w:val="0"/>
        <w:ind w:firstLine="567"/>
        <w:contextualSpacing/>
        <w:jc w:val="center"/>
        <w:rPr>
          <w:rFonts w:ascii="Times New Roman" w:hAnsi="Times New Roman" w:cs="Times New Roman"/>
          <w:b/>
          <w:color w:val="000000"/>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color w:val="000000"/>
          <w:sz w:val="24"/>
          <w:szCs w:val="24"/>
        </w:rPr>
        <w:br w:type="page"/>
      </w:r>
    </w:p>
    <w:p w:rsidR="001279A9" w:rsidRPr="001279A9" w:rsidRDefault="001279A9" w:rsidP="001279A9">
      <w:pPr>
        <w:widowControl w:val="0"/>
        <w:spacing w:after="0" w:line="240" w:lineRule="auto"/>
        <w:ind w:firstLine="567"/>
        <w:contextualSpacing/>
        <w:jc w:val="both"/>
        <w:rPr>
          <w:rFonts w:ascii="Times New Roman" w:hAnsi="Times New Roman" w:cs="Times New Roman"/>
          <w:color w:val="000000"/>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Приложение №4</w:t>
      </w:r>
    </w:p>
    <w:p w:rsidR="001279A9" w:rsidRPr="001279A9" w:rsidRDefault="001279A9" w:rsidP="001279A9">
      <w:pPr>
        <w:widowControl w:val="0"/>
        <w:tabs>
          <w:tab w:val="left" w:pos="567"/>
        </w:tabs>
        <w:spacing w:after="0" w:line="240" w:lineRule="auto"/>
        <w:ind w:firstLine="567"/>
        <w:contextualSpacing/>
        <w:jc w:val="center"/>
        <w:rPr>
          <w:rFonts w:ascii="Times New Roman" w:hAnsi="Times New Roman" w:cs="Times New Roman"/>
          <w:sz w:val="24"/>
          <w:szCs w:val="24"/>
        </w:rPr>
      </w:pPr>
      <w:r w:rsidRPr="001279A9">
        <w:rPr>
          <w:rFonts w:ascii="Times New Roman" w:hAnsi="Times New Roman" w:cs="Times New Roman"/>
          <w:sz w:val="24"/>
          <w:szCs w:val="24"/>
        </w:rPr>
        <w:t xml:space="preserve">                                                             к Административному регламенту</w:t>
      </w:r>
    </w:p>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предоставления муниципальной услуги</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«Присвоение  и</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аннулирование адресов объектов</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адресации» в </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_________________________________</w:t>
      </w:r>
    </w:p>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(наиме</w:t>
      </w:r>
      <w:r w:rsidR="00F9136F">
        <w:rPr>
          <w:rFonts w:ascii="Times New Roman" w:hAnsi="Times New Roman" w:cs="Times New Roman"/>
          <w:sz w:val="24"/>
          <w:szCs w:val="24"/>
        </w:rPr>
        <w:t xml:space="preserve">нование муниципального района, </w:t>
      </w:r>
      <w:r w:rsidRPr="001279A9">
        <w:rPr>
          <w:rFonts w:ascii="Times New Roman" w:hAnsi="Times New Roman" w:cs="Times New Roman"/>
          <w:sz w:val="24"/>
          <w:szCs w:val="24"/>
        </w:rPr>
        <w:t xml:space="preserve"> сельского поселения)</w:t>
      </w:r>
    </w:p>
    <w:p w:rsidR="001279A9" w:rsidRPr="001279A9" w:rsidRDefault="001279A9" w:rsidP="001279A9">
      <w:pPr>
        <w:spacing w:after="0" w:line="240" w:lineRule="auto"/>
        <w:jc w:val="center"/>
        <w:rPr>
          <w:rFonts w:ascii="Times New Roman" w:hAnsi="Times New Roman" w:cs="Times New Roman"/>
          <w:b/>
          <w:bCs/>
          <w:sz w:val="24"/>
          <w:szCs w:val="24"/>
        </w:rPr>
      </w:pPr>
    </w:p>
    <w:p w:rsidR="001279A9" w:rsidRPr="001279A9" w:rsidRDefault="001279A9" w:rsidP="001279A9">
      <w:pPr>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ФОРМА</w:t>
      </w:r>
      <w:r w:rsidRPr="001279A9">
        <w:rPr>
          <w:rFonts w:ascii="Times New Roman" w:hAnsi="Times New Roman" w:cs="Times New Roman"/>
          <w:b/>
          <w:bCs/>
          <w:sz w:val="24"/>
          <w:szCs w:val="24"/>
        </w:rPr>
        <w:br/>
        <w:t>решения об отказе в присвоении объекту адресации адреса</w:t>
      </w:r>
      <w:r w:rsidRPr="001279A9">
        <w:rPr>
          <w:rFonts w:ascii="Times New Roman" w:hAnsi="Times New Roman" w:cs="Times New Roman"/>
          <w:b/>
          <w:bCs/>
          <w:sz w:val="24"/>
          <w:szCs w:val="24"/>
        </w:rPr>
        <w:br/>
        <w:t>или аннулировании его адреса</w:t>
      </w: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rPr>
          <w:rFonts w:ascii="Times New Roman" w:hAnsi="Times New Roman" w:cs="Times New Roman"/>
          <w:sz w:val="24"/>
          <w:szCs w:val="24"/>
        </w:rPr>
      </w:pP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jc w:val="center"/>
        <w:rPr>
          <w:rFonts w:ascii="Times New Roman" w:hAnsi="Times New Roman" w:cs="Times New Roman"/>
          <w:sz w:val="24"/>
          <w:szCs w:val="24"/>
        </w:rPr>
      </w:pPr>
      <w:r w:rsidRPr="001279A9">
        <w:rPr>
          <w:rFonts w:ascii="Times New Roman" w:hAnsi="Times New Roman" w:cs="Times New Roman"/>
          <w:sz w:val="24"/>
          <w:szCs w:val="24"/>
        </w:rPr>
        <w:t>(Ф.И.О., адрес Заявителя (представителя) Заявителя)</w:t>
      </w: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jc w:val="center"/>
        <w:rPr>
          <w:rFonts w:ascii="Times New Roman" w:hAnsi="Times New Roman" w:cs="Times New Roman"/>
          <w:sz w:val="24"/>
          <w:szCs w:val="24"/>
        </w:rPr>
      </w:pPr>
      <w:r w:rsidRPr="001279A9">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1279A9" w:rsidRPr="001279A9" w:rsidRDefault="001279A9" w:rsidP="001279A9">
      <w:pPr>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Решение об отказе</w:t>
      </w:r>
      <w:r w:rsidRPr="001279A9">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279A9" w:rsidRPr="001279A9" w:rsidTr="00483EBA">
        <w:trPr>
          <w:jc w:val="center"/>
        </w:trPr>
        <w:tc>
          <w:tcPr>
            <w:tcW w:w="398" w:type="dxa"/>
            <w:tcBorders>
              <w:top w:val="nil"/>
              <w:left w:val="nil"/>
              <w:bottom w:val="nil"/>
              <w:right w:val="nil"/>
            </w:tcBorders>
            <w:vAlign w:val="bottom"/>
          </w:tcPr>
          <w:p w:rsidR="001279A9" w:rsidRPr="001279A9" w:rsidRDefault="001279A9" w:rsidP="00483EBA">
            <w:pPr>
              <w:spacing w:after="0" w:line="240" w:lineRule="auto"/>
              <w:ind w:right="57"/>
              <w:jc w:val="right"/>
              <w:rPr>
                <w:rFonts w:ascii="Times New Roman" w:hAnsi="Times New Roman" w:cs="Times New Roman"/>
                <w:sz w:val="24"/>
                <w:szCs w:val="24"/>
              </w:rPr>
            </w:pPr>
            <w:r w:rsidRPr="001279A9">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1279A9" w:rsidRPr="001279A9" w:rsidRDefault="001279A9" w:rsidP="00483EBA">
            <w:pPr>
              <w:spacing w:after="0" w:line="240" w:lineRule="auto"/>
              <w:ind w:right="57"/>
              <w:jc w:val="right"/>
              <w:rPr>
                <w:rFonts w:ascii="Times New Roman" w:hAnsi="Times New Roman" w:cs="Times New Roman"/>
                <w:sz w:val="24"/>
                <w:szCs w:val="24"/>
              </w:rPr>
            </w:pPr>
            <w:r w:rsidRPr="001279A9">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r>
    </w:tbl>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rPr>
          <w:rFonts w:ascii="Times New Roman" w:hAnsi="Times New Roman" w:cs="Times New Roman"/>
          <w:sz w:val="24"/>
          <w:szCs w:val="24"/>
        </w:rPr>
      </w:pP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(наименование органа местного самоуправления)</w:t>
      </w:r>
    </w:p>
    <w:p w:rsidR="001279A9" w:rsidRPr="001279A9" w:rsidRDefault="001279A9" w:rsidP="001279A9">
      <w:pPr>
        <w:tabs>
          <w:tab w:val="right" w:pos="9923"/>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 xml:space="preserve">сообщает, что  </w:t>
      </w: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left="1559" w:right="113"/>
        <w:jc w:val="center"/>
        <w:rPr>
          <w:rFonts w:ascii="Times New Roman" w:hAnsi="Times New Roman" w:cs="Times New Roman"/>
          <w:sz w:val="24"/>
          <w:szCs w:val="24"/>
        </w:rPr>
      </w:pPr>
      <w:r w:rsidRPr="001279A9">
        <w:rPr>
          <w:rFonts w:ascii="Times New Roman" w:hAnsi="Times New Roman" w:cs="Times New Roman"/>
          <w:sz w:val="24"/>
          <w:szCs w:val="24"/>
        </w:rPr>
        <w:t>(Ф.И.О. Заявителя в дательном падеже, наименование, номер и дата выдачи документа,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1279A9" w:rsidRPr="001279A9" w:rsidRDefault="001279A9" w:rsidP="001279A9">
      <w:pPr>
        <w:tabs>
          <w:tab w:val="right" w:pos="9921"/>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right="113"/>
        <w:jc w:val="center"/>
        <w:rPr>
          <w:rFonts w:ascii="Times New Roman" w:hAnsi="Times New Roman" w:cs="Times New Roman"/>
          <w:sz w:val="24"/>
          <w:szCs w:val="24"/>
        </w:rPr>
      </w:pPr>
      <w:r w:rsidRPr="001279A9">
        <w:rPr>
          <w:rFonts w:ascii="Times New Roman" w:hAnsi="Times New Roman" w:cs="Times New Roman"/>
          <w:sz w:val="24"/>
          <w:szCs w:val="24"/>
        </w:rPr>
        <w:t>почтовый адрес – для юридического лица)</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на основании Правил присвоения, изменения и аннулирования адресов,</w:t>
      </w:r>
      <w:r w:rsidRPr="001279A9">
        <w:rPr>
          <w:rFonts w:ascii="Times New Roman" w:hAnsi="Times New Roman" w:cs="Times New Roman"/>
          <w:sz w:val="24"/>
          <w:szCs w:val="24"/>
        </w:rPr>
        <w:br/>
        <w:t>утвержденных постановлением Правительства Российской Федерации</w:t>
      </w:r>
      <w:r w:rsidRPr="001279A9">
        <w:rPr>
          <w:rFonts w:ascii="Times New Roman" w:hAnsi="Times New Roman" w:cs="Times New Roman"/>
          <w:sz w:val="24"/>
          <w:szCs w:val="24"/>
        </w:rPr>
        <w:br/>
        <w:t>от 19 ноября 2014 г. № 1221, отказано в присвоении (аннулировании) адреса следующему</w:t>
      </w:r>
      <w:r w:rsidRPr="001279A9">
        <w:rPr>
          <w:rFonts w:ascii="Times New Roman" w:hAnsi="Times New Roman" w:cs="Times New Roman"/>
          <w:sz w:val="24"/>
          <w:szCs w:val="24"/>
        </w:rPr>
        <w:br/>
      </w:r>
    </w:p>
    <w:p w:rsidR="001279A9" w:rsidRPr="001279A9" w:rsidRDefault="001279A9" w:rsidP="001279A9">
      <w:pPr>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(нужное подчеркнуть)</w:t>
      </w: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t xml:space="preserve">объекту адресации  </w:t>
      </w:r>
    </w:p>
    <w:p w:rsidR="001279A9" w:rsidRPr="001279A9" w:rsidRDefault="001279A9" w:rsidP="001279A9">
      <w:pPr>
        <w:pBdr>
          <w:top w:val="single" w:sz="4" w:space="1" w:color="auto"/>
        </w:pBdr>
        <w:spacing w:after="0" w:line="240" w:lineRule="auto"/>
        <w:ind w:left="2070"/>
        <w:jc w:val="center"/>
        <w:rPr>
          <w:rFonts w:ascii="Times New Roman" w:hAnsi="Times New Roman" w:cs="Times New Roman"/>
          <w:sz w:val="24"/>
          <w:szCs w:val="24"/>
        </w:rPr>
      </w:pPr>
      <w:r w:rsidRPr="001279A9">
        <w:rPr>
          <w:rFonts w:ascii="Times New Roman" w:hAnsi="Times New Roman" w:cs="Times New Roman"/>
          <w:sz w:val="24"/>
          <w:szCs w:val="24"/>
        </w:rPr>
        <w:t>(вид и наименование объекта адресации, описание</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адрес объекта адресации в случае обращения Заявителя об аннулировании его адреса)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rPr>
          <w:rFonts w:ascii="Times New Roman" w:hAnsi="Times New Roman" w:cs="Times New Roman"/>
          <w:sz w:val="24"/>
          <w:szCs w:val="24"/>
        </w:rPr>
      </w:pP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lastRenderedPageBreak/>
        <w:t xml:space="preserve">в связи с  </w:t>
      </w:r>
    </w:p>
    <w:p w:rsidR="001279A9" w:rsidRPr="001279A9" w:rsidRDefault="001279A9" w:rsidP="001279A9">
      <w:pPr>
        <w:pBdr>
          <w:top w:val="single" w:sz="4" w:space="1" w:color="auto"/>
        </w:pBdr>
        <w:spacing w:after="0" w:line="240" w:lineRule="auto"/>
        <w:ind w:left="1007"/>
        <w:rPr>
          <w:rFonts w:ascii="Times New Roman" w:hAnsi="Times New Roman" w:cs="Times New Roman"/>
          <w:sz w:val="24"/>
          <w:szCs w:val="24"/>
        </w:rPr>
      </w:pPr>
    </w:p>
    <w:p w:rsidR="001279A9" w:rsidRPr="001279A9" w:rsidRDefault="001279A9" w:rsidP="001279A9">
      <w:pPr>
        <w:tabs>
          <w:tab w:val="right" w:pos="9921"/>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right="113"/>
        <w:jc w:val="center"/>
        <w:rPr>
          <w:rFonts w:ascii="Times New Roman" w:hAnsi="Times New Roman" w:cs="Times New Roman"/>
          <w:sz w:val="24"/>
          <w:szCs w:val="24"/>
        </w:rPr>
      </w:pPr>
      <w:r w:rsidRPr="001279A9">
        <w:rPr>
          <w:rFonts w:ascii="Times New Roman" w:hAnsi="Times New Roman" w:cs="Times New Roman"/>
          <w:sz w:val="24"/>
          <w:szCs w:val="24"/>
        </w:rPr>
        <w:t>(основание отказа)</w:t>
      </w:r>
    </w:p>
    <w:p w:rsidR="001279A9" w:rsidRPr="001279A9" w:rsidRDefault="001279A9" w:rsidP="001279A9">
      <w:pPr>
        <w:spacing w:after="0" w:line="240" w:lineRule="auto"/>
        <w:ind w:firstLine="567"/>
        <w:jc w:val="both"/>
        <w:rPr>
          <w:rFonts w:ascii="Times New Roman" w:hAnsi="Times New Roman" w:cs="Times New Roman"/>
          <w:sz w:val="24"/>
          <w:szCs w:val="24"/>
        </w:rPr>
      </w:pPr>
      <w:r w:rsidRPr="001279A9">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279A9" w:rsidRPr="001279A9" w:rsidTr="00483EBA">
        <w:tc>
          <w:tcPr>
            <w:tcW w:w="5954"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r>
      <w:tr w:rsidR="001279A9" w:rsidRPr="001279A9" w:rsidTr="00483EBA">
        <w:tc>
          <w:tcPr>
            <w:tcW w:w="5954"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(должность, Ф.И.О.)</w:t>
            </w:r>
          </w:p>
        </w:tc>
        <w:tc>
          <w:tcPr>
            <w:tcW w:w="1758"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(подпись)</w:t>
            </w:r>
          </w:p>
        </w:tc>
      </w:tr>
    </w:tbl>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М.П.</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Pr="001279A9"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lastRenderedPageBreak/>
        <w:t>Приложение № 5</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РЕКОМЕНДУЕМАЯ ФОРМА ЗАЯВЛЕНИЯ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(для юридических лиц)</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r w:rsidRPr="001279A9">
        <w:rPr>
          <w:rFonts w:ascii="Times New Roman" w:hAnsi="Times New Roman" w:cs="Times New Roman"/>
          <w:sz w:val="24"/>
          <w:szCs w:val="24"/>
        </w:rPr>
        <w:t>Фирменный бланк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В 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w:t>
      </w: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От _________________________</w:t>
      </w:r>
    </w:p>
    <w:p w:rsidR="001279A9" w:rsidRPr="001279A9" w:rsidRDefault="001279A9" w:rsidP="001279A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(название, организационно-правовая форма юридического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ИНН:________________________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ОГРН: 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места нахождения юридического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Фактический адрес нахождения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электронной почты:</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Номер контактного телефона: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r w:rsidRPr="001279A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от ________________ № ________________________________________________________</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r w:rsidRPr="001279A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части 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допущенная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связи с 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К заявлению прилагаются:</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документ, подтверждающий полномочия представителя (в случае обращения за получением муниципальной услуги представителя);</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279A9" w:rsidRPr="001279A9" w:rsidTr="00483EBA">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r>
      <w:tr w:rsidR="001279A9" w:rsidRPr="001279A9" w:rsidTr="00483EBA">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(наименование должности руководителя юридического лица)</w:t>
            </w:r>
          </w:p>
        </w:tc>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(фамилия, инициалы руководителя юридического лица, уполномоченного представителя)</w:t>
            </w:r>
          </w:p>
        </w:tc>
      </w:tr>
    </w:tbl>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r w:rsidRPr="001279A9">
        <w:rPr>
          <w:rFonts w:ascii="Times New Roman" w:hAnsi="Times New Roman" w:cs="Times New Roman"/>
          <w:sz w:val="24"/>
          <w:szCs w:val="24"/>
        </w:rPr>
        <w:t>М.П. (при наличии)</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Реквизиты документа, удостоверяющего личность уполномоченного представителя:</w:t>
      </w: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rsidP="001279A9">
      <w:pP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br w:type="page"/>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lastRenderedPageBreak/>
        <w:t>РЕКОМЕНДУЕМАЯ ФОРМА ЗАЯВЛЕНИЯ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(для физических лиц)</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В 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w:t>
      </w: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От 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autoSpaceDE w:val="0"/>
        <w:autoSpaceDN w:val="0"/>
        <w:adjustRightInd w:val="0"/>
        <w:spacing w:after="0" w:line="240" w:lineRule="auto"/>
        <w:ind w:left="5245"/>
        <w:jc w:val="center"/>
        <w:rPr>
          <w:rFonts w:ascii="Times New Roman" w:hAnsi="Times New Roman" w:cs="Times New Roman"/>
          <w:sz w:val="24"/>
          <w:szCs w:val="24"/>
        </w:rPr>
      </w:pPr>
      <w:r w:rsidRPr="001279A9">
        <w:rPr>
          <w:rFonts w:ascii="Times New Roman" w:hAnsi="Times New Roman" w:cs="Times New Roman"/>
          <w:sz w:val="24"/>
          <w:szCs w:val="24"/>
        </w:rPr>
        <w:t>(ФИО физического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Реквизиты основного документа, удостоверяющего личность:</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w:t>
      </w:r>
    </w:p>
    <w:p w:rsidR="001279A9" w:rsidRPr="001279A9" w:rsidRDefault="001279A9" w:rsidP="001279A9">
      <w:pPr>
        <w:autoSpaceDE w:val="0"/>
        <w:autoSpaceDN w:val="0"/>
        <w:adjustRightInd w:val="0"/>
        <w:spacing w:after="0" w:line="240" w:lineRule="auto"/>
        <w:ind w:left="5245"/>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места жительства (пребывания):</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электронной почты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Номер контактного телефона: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r w:rsidRPr="001279A9">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от ________________ № ________________________________________________________</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r w:rsidRPr="001279A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части 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допущенная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связи с 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К заявлению прилагаются:</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документ, подтверждающий полномочия представителя (в случае обращения за получением муниципальной услуги представителя);</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     ____________________________    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(дата)                                     (подпись)                                     (Ф.И.О.)</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Реквизиты документа, удостоверяющего личность представителя:</w:t>
      </w: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pPr>
        <w:rPr>
          <w:rFonts w:ascii="Times New Roman" w:hAnsi="Times New Roman" w:cs="Times New Roman"/>
          <w:sz w:val="24"/>
          <w:szCs w:val="24"/>
        </w:rPr>
      </w:pPr>
    </w:p>
    <w:sectPr w:rsidR="001279A9" w:rsidRPr="001279A9" w:rsidSect="00512FB9">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67" w:rsidRDefault="00AD6D67" w:rsidP="001279A9">
      <w:pPr>
        <w:spacing w:after="0" w:line="240" w:lineRule="auto"/>
      </w:pPr>
      <w:r>
        <w:separator/>
      </w:r>
    </w:p>
  </w:endnote>
  <w:endnote w:type="continuationSeparator" w:id="1">
    <w:p w:rsidR="00AD6D67" w:rsidRDefault="00AD6D67" w:rsidP="0012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Cyr Bash Normal">
    <w:altName w:val="Trebuchet MS"/>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67" w:rsidRDefault="00AD6D67" w:rsidP="001279A9">
      <w:pPr>
        <w:spacing w:after="0" w:line="240" w:lineRule="auto"/>
      </w:pPr>
      <w:r>
        <w:separator/>
      </w:r>
    </w:p>
  </w:footnote>
  <w:footnote w:type="continuationSeparator" w:id="1">
    <w:p w:rsidR="00AD6D67" w:rsidRDefault="00AD6D67" w:rsidP="00127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79A9"/>
    <w:rsid w:val="001279A9"/>
    <w:rsid w:val="001B7B86"/>
    <w:rsid w:val="00473DC3"/>
    <w:rsid w:val="00483EBA"/>
    <w:rsid w:val="00512FB9"/>
    <w:rsid w:val="00767B39"/>
    <w:rsid w:val="00771CED"/>
    <w:rsid w:val="00932767"/>
    <w:rsid w:val="009F418F"/>
    <w:rsid w:val="00AD6D67"/>
    <w:rsid w:val="00B766C5"/>
    <w:rsid w:val="00C546D5"/>
    <w:rsid w:val="00C92B54"/>
    <w:rsid w:val="00CF10DF"/>
    <w:rsid w:val="00F91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86"/>
  </w:style>
  <w:style w:type="paragraph" w:styleId="2">
    <w:name w:val="heading 2"/>
    <w:basedOn w:val="a"/>
    <w:next w:val="a"/>
    <w:link w:val="20"/>
    <w:semiHidden/>
    <w:unhideWhenUsed/>
    <w:qFormat/>
    <w:rsid w:val="00483EB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9A9"/>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1279A9"/>
    <w:rPr>
      <w:color w:val="0000FF" w:themeColor="hyperlink"/>
      <w:u w:val="single"/>
    </w:rPr>
  </w:style>
  <w:style w:type="paragraph" w:customStyle="1" w:styleId="formattext">
    <w:name w:val="formattext"/>
    <w:basedOn w:val="a"/>
    <w:rsid w:val="00127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79A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1279A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1279A9"/>
    <w:rPr>
      <w:rFonts w:ascii="Times New Roman" w:eastAsia="Times New Roman" w:hAnsi="Times New Roman" w:cs="Times New Roman"/>
      <w:sz w:val="28"/>
      <w:szCs w:val="28"/>
    </w:rPr>
  </w:style>
  <w:style w:type="character" w:styleId="a5">
    <w:name w:val="annotation reference"/>
    <w:basedOn w:val="a0"/>
    <w:uiPriority w:val="99"/>
    <w:unhideWhenUsed/>
    <w:rsid w:val="001279A9"/>
    <w:rPr>
      <w:sz w:val="16"/>
      <w:szCs w:val="16"/>
    </w:rPr>
  </w:style>
  <w:style w:type="paragraph" w:styleId="a6">
    <w:name w:val="annotation text"/>
    <w:basedOn w:val="a"/>
    <w:link w:val="a7"/>
    <w:uiPriority w:val="99"/>
    <w:unhideWhenUsed/>
    <w:rsid w:val="001279A9"/>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1279A9"/>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1279A9"/>
    <w:rPr>
      <w:b/>
      <w:bCs/>
    </w:rPr>
  </w:style>
  <w:style w:type="character" w:customStyle="1" w:styleId="a9">
    <w:name w:val="Тема примечания Знак"/>
    <w:basedOn w:val="a7"/>
    <w:link w:val="a8"/>
    <w:uiPriority w:val="99"/>
    <w:rsid w:val="001279A9"/>
    <w:rPr>
      <w:b/>
      <w:bCs/>
    </w:rPr>
  </w:style>
  <w:style w:type="paragraph" w:styleId="aa">
    <w:name w:val="Balloon Text"/>
    <w:basedOn w:val="a"/>
    <w:link w:val="ab"/>
    <w:uiPriority w:val="99"/>
    <w:semiHidden/>
    <w:unhideWhenUsed/>
    <w:rsid w:val="001279A9"/>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279A9"/>
    <w:rPr>
      <w:rFonts w:ascii="Tahoma" w:eastAsiaTheme="minorHAnsi" w:hAnsi="Tahoma" w:cs="Tahoma"/>
      <w:sz w:val="16"/>
      <w:szCs w:val="16"/>
      <w:lang w:eastAsia="en-US"/>
    </w:rPr>
  </w:style>
  <w:style w:type="paragraph" w:styleId="ac">
    <w:name w:val="footnote text"/>
    <w:basedOn w:val="a"/>
    <w:link w:val="ad"/>
    <w:semiHidden/>
    <w:rsid w:val="001279A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1279A9"/>
    <w:rPr>
      <w:rFonts w:ascii="Times New Roman" w:eastAsia="Times New Roman" w:hAnsi="Times New Roman" w:cs="Times New Roman"/>
      <w:sz w:val="20"/>
      <w:szCs w:val="20"/>
    </w:rPr>
  </w:style>
  <w:style w:type="character" w:styleId="ae">
    <w:name w:val="footnote reference"/>
    <w:semiHidden/>
    <w:rsid w:val="001279A9"/>
    <w:rPr>
      <w:vertAlign w:val="superscript"/>
    </w:rPr>
  </w:style>
  <w:style w:type="paragraph" w:styleId="HTML">
    <w:name w:val="HTML Preformatted"/>
    <w:basedOn w:val="a"/>
    <w:link w:val="HTML0"/>
    <w:uiPriority w:val="99"/>
    <w:unhideWhenUsed/>
    <w:rsid w:val="0012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79A9"/>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1279A9"/>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279A9"/>
    <w:rPr>
      <w:rFonts w:ascii="Times New Roman" w:eastAsia="Times New Roman" w:hAnsi="Times New Roman" w:cs="Times New Roman"/>
      <w:color w:val="000000"/>
      <w:sz w:val="24"/>
      <w:szCs w:val="24"/>
      <w:lang w:eastAsia="en-US"/>
    </w:rPr>
  </w:style>
  <w:style w:type="paragraph" w:styleId="af1">
    <w:name w:val="header"/>
    <w:basedOn w:val="a"/>
    <w:link w:val="af2"/>
    <w:uiPriority w:val="99"/>
    <w:rsid w:val="001279A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2">
    <w:name w:val="Верхний колонтитул Знак"/>
    <w:basedOn w:val="a0"/>
    <w:link w:val="af1"/>
    <w:uiPriority w:val="99"/>
    <w:rsid w:val="001279A9"/>
    <w:rPr>
      <w:rFonts w:ascii="Times New Roman" w:eastAsia="Times New Roman" w:hAnsi="Times New Roman" w:cs="Times New Roman"/>
      <w:sz w:val="24"/>
      <w:szCs w:val="24"/>
      <w:lang w:eastAsia="en-US"/>
    </w:rPr>
  </w:style>
  <w:style w:type="character" w:styleId="af3">
    <w:name w:val="page number"/>
    <w:basedOn w:val="a0"/>
    <w:uiPriority w:val="99"/>
    <w:rsid w:val="001279A9"/>
  </w:style>
  <w:style w:type="character" w:styleId="af4">
    <w:name w:val="FollowedHyperlink"/>
    <w:uiPriority w:val="99"/>
    <w:rsid w:val="001279A9"/>
    <w:rPr>
      <w:color w:val="800080"/>
      <w:u w:val="single"/>
    </w:rPr>
  </w:style>
  <w:style w:type="paragraph" w:customStyle="1" w:styleId="af5">
    <w:name w:val="Знак Знак Знак Знак"/>
    <w:basedOn w:val="a"/>
    <w:rsid w:val="001279A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1279A9"/>
    <w:pPr>
      <w:spacing w:after="0" w:line="240" w:lineRule="auto"/>
      <w:jc w:val="both"/>
    </w:pPr>
    <w:rPr>
      <w:rFonts w:ascii="Times New Roman" w:eastAsia="Times New Roman" w:hAnsi="Times New Roman" w:cs="Times New Roman"/>
      <w:sz w:val="28"/>
      <w:szCs w:val="20"/>
      <w:lang w:eastAsia="en-US"/>
    </w:rPr>
  </w:style>
  <w:style w:type="character" w:customStyle="1" w:styleId="af7">
    <w:name w:val="Основной текст Знак"/>
    <w:basedOn w:val="a0"/>
    <w:link w:val="af6"/>
    <w:rsid w:val="001279A9"/>
    <w:rPr>
      <w:rFonts w:ascii="Times New Roman" w:eastAsia="Times New Roman" w:hAnsi="Times New Roman" w:cs="Times New Roman"/>
      <w:sz w:val="28"/>
      <w:szCs w:val="20"/>
      <w:lang w:eastAsia="en-US"/>
    </w:rPr>
  </w:style>
  <w:style w:type="paragraph" w:customStyle="1" w:styleId="1">
    <w:name w:val="Абзац списка1"/>
    <w:basedOn w:val="a"/>
    <w:rsid w:val="001279A9"/>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1279A9"/>
    <w:rPr>
      <w:rFonts w:cs="Times New Roman"/>
      <w:b/>
      <w:bCs/>
      <w:sz w:val="24"/>
      <w:szCs w:val="24"/>
    </w:rPr>
  </w:style>
  <w:style w:type="paragraph" w:customStyle="1" w:styleId="af8">
    <w:name w:val="÷¬__ ÷¬__ ÷¬__ ÷¬__"/>
    <w:basedOn w:val="a"/>
    <w:rsid w:val="001279A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1279A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279A9"/>
    <w:rPr>
      <w:rFonts w:ascii="Times New Roman" w:eastAsia="Times New Roman" w:hAnsi="Times New Roman" w:cs="Times New Roman"/>
      <w:sz w:val="24"/>
      <w:szCs w:val="24"/>
    </w:rPr>
  </w:style>
  <w:style w:type="paragraph" w:customStyle="1" w:styleId="ConsPlusCell">
    <w:name w:val="ConsPlusCell"/>
    <w:uiPriority w:val="99"/>
    <w:rsid w:val="001279A9"/>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1279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1279A9"/>
    <w:rPr>
      <w:rFonts w:ascii="Times New Roman" w:eastAsia="Times New Roman" w:hAnsi="Times New Roman" w:cs="Times New Roman"/>
      <w:sz w:val="24"/>
      <w:szCs w:val="24"/>
    </w:rPr>
  </w:style>
  <w:style w:type="paragraph" w:styleId="afb">
    <w:name w:val="endnote text"/>
    <w:basedOn w:val="a"/>
    <w:link w:val="afc"/>
    <w:rsid w:val="001279A9"/>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1279A9"/>
    <w:rPr>
      <w:rFonts w:ascii="Times New Roman" w:eastAsia="Times New Roman" w:hAnsi="Times New Roman" w:cs="Times New Roman"/>
      <w:sz w:val="20"/>
      <w:szCs w:val="20"/>
    </w:rPr>
  </w:style>
  <w:style w:type="character" w:styleId="afd">
    <w:name w:val="endnote reference"/>
    <w:rsid w:val="001279A9"/>
    <w:rPr>
      <w:vertAlign w:val="superscript"/>
    </w:rPr>
  </w:style>
  <w:style w:type="paragraph" w:styleId="afe">
    <w:name w:val="No Spacing"/>
    <w:uiPriority w:val="1"/>
    <w:qFormat/>
    <w:rsid w:val="001279A9"/>
    <w:pPr>
      <w:spacing w:after="0" w:line="240" w:lineRule="auto"/>
    </w:pPr>
    <w:rPr>
      <w:rFonts w:ascii="Calibri" w:eastAsia="Times New Roman" w:hAnsi="Calibri" w:cs="Times New Roman"/>
    </w:rPr>
  </w:style>
  <w:style w:type="paragraph" w:customStyle="1" w:styleId="Style29">
    <w:name w:val="Style29"/>
    <w:basedOn w:val="a"/>
    <w:rsid w:val="001279A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1279A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279A9"/>
    <w:rPr>
      <w:rFonts w:ascii="Times New Roman" w:eastAsia="Times New Roman" w:hAnsi="Times New Roman" w:cs="Times New Roman"/>
      <w:sz w:val="16"/>
      <w:szCs w:val="16"/>
    </w:rPr>
  </w:style>
  <w:style w:type="character" w:customStyle="1" w:styleId="apple-converted-space">
    <w:name w:val="apple-converted-space"/>
    <w:rsid w:val="001279A9"/>
  </w:style>
  <w:style w:type="paragraph" w:styleId="aff">
    <w:name w:val="Subtitle"/>
    <w:basedOn w:val="a"/>
    <w:next w:val="a"/>
    <w:link w:val="aff0"/>
    <w:uiPriority w:val="11"/>
    <w:qFormat/>
    <w:rsid w:val="001279A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1279A9"/>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1279A9"/>
  </w:style>
  <w:style w:type="table" w:styleId="aff1">
    <w:name w:val="Table Grid"/>
    <w:basedOn w:val="a1"/>
    <w:uiPriority w:val="59"/>
    <w:rsid w:val="001279A9"/>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279A9"/>
    <w:pPr>
      <w:spacing w:after="0" w:line="240" w:lineRule="auto"/>
    </w:pPr>
    <w:rPr>
      <w:rFonts w:ascii="Times New Roman" w:eastAsia="Calibri" w:hAnsi="Times New Roman" w:cs="Times New Roman"/>
      <w:noProof/>
      <w:sz w:val="28"/>
      <w:szCs w:val="28"/>
    </w:rPr>
  </w:style>
  <w:style w:type="character" w:customStyle="1" w:styleId="20">
    <w:name w:val="Заголовок 2 Знак"/>
    <w:basedOn w:val="a0"/>
    <w:link w:val="2"/>
    <w:semiHidden/>
    <w:rsid w:val="00483EBA"/>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0233/?dst=10"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http://nasibash.ru/"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 Type="http://schemas.openxmlformats.org/officeDocument/2006/relationships/footnotes" Target="footnotes.xml"/><Relationship Id="rId15" Type="http://schemas.openxmlformats.org/officeDocument/2006/relationships/hyperlink" Target="http://nasibash.ru/"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http://nasibash.ru/" TargetMode="External"/><Relationship Id="rId44"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mailto:Cp.nasib@yandex.ru"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pravo.gov.ru/" TargetMode="External"/><Relationship Id="rId8" Type="http://schemas.openxmlformats.org/officeDocument/2006/relationships/hyperlink" Target="http://nasib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55</Pages>
  <Words>21520</Words>
  <Characters>122667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2019-03-11T12:45:00Z</dcterms:created>
  <dcterms:modified xsi:type="dcterms:W3CDTF">2019-04-05T07:18:00Z</dcterms:modified>
</cp:coreProperties>
</file>