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F0321B" w:rsidRPr="00D33BB4" w:rsidTr="008C396A">
        <w:trPr>
          <w:trHeight w:val="1085"/>
          <w:jc w:val="center"/>
        </w:trPr>
        <w:tc>
          <w:tcPr>
            <w:tcW w:w="4132" w:type="dxa"/>
          </w:tcPr>
          <w:p w:rsidR="00F0321B" w:rsidRPr="00D33BB4" w:rsidRDefault="00F0321B" w:rsidP="008C396A">
            <w:pPr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 xml:space="preserve">     БАШКОРТОСТАН РЕСПУБЛИКАҺЫ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САЛАУАТ РАЙОНЫ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НӘСЕБАШ АУЫЛ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 w:rsidRPr="00D33BB4">
              <w:rPr>
                <w:sz w:val="20"/>
                <w:szCs w:val="20"/>
              </w:rPr>
              <w:t>РЕСПУБЛИКА БАШКОРТОСТАН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 w:rsidRPr="00D33BB4">
              <w:rPr>
                <w:sz w:val="20"/>
                <w:szCs w:val="20"/>
              </w:rPr>
              <w:t>СОВЕТ  СЕЛЬСКОГО ПОСЕЛЕНИЯ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 w:rsidRPr="00D33BB4">
              <w:rPr>
                <w:sz w:val="20"/>
                <w:szCs w:val="20"/>
              </w:rPr>
              <w:t>НАСИБАШЕВСКИЙ СЕЛЬСОВЕТ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 w:rsidRPr="00D33BB4">
              <w:rPr>
                <w:sz w:val="20"/>
                <w:szCs w:val="20"/>
              </w:rPr>
              <w:t>МУНИЦИПАЛЬНОГО РАЙОНА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 w:rsidRPr="00D33BB4">
              <w:rPr>
                <w:sz w:val="20"/>
                <w:szCs w:val="20"/>
              </w:rPr>
              <w:t>САЛАВАТСКИЙ РАЙОН</w:t>
            </w:r>
          </w:p>
        </w:tc>
      </w:tr>
      <w:tr w:rsidR="00F0321B" w:rsidRPr="00D33BB4" w:rsidTr="008C396A">
        <w:trPr>
          <w:jc w:val="center"/>
        </w:trPr>
        <w:tc>
          <w:tcPr>
            <w:tcW w:w="4132" w:type="dxa"/>
          </w:tcPr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F0321B" w:rsidRPr="00D33BB4" w:rsidRDefault="00F0321B" w:rsidP="008C396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0321B" w:rsidRPr="00D33BB4" w:rsidRDefault="00F0321B" w:rsidP="008C396A">
            <w:pPr>
              <w:jc w:val="center"/>
              <w:rPr>
                <w:sz w:val="20"/>
                <w:szCs w:val="20"/>
                <w:lang w:val="be-BY"/>
              </w:rPr>
            </w:pPr>
            <w:r w:rsidRPr="00D33BB4">
              <w:rPr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F0321B" w:rsidRPr="00D33BB4" w:rsidRDefault="00F0321B" w:rsidP="008C396A">
            <w:pPr>
              <w:jc w:val="center"/>
              <w:rPr>
                <w:sz w:val="20"/>
                <w:szCs w:val="20"/>
              </w:rPr>
            </w:pPr>
            <w:r w:rsidRPr="00D33BB4">
              <w:rPr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3F2021" w:rsidRDefault="003F2021"/>
    <w:p w:rsidR="00592E01" w:rsidRDefault="00FA5A68" w:rsidP="005D67B3">
      <w:pPr>
        <w:pStyle w:val="3"/>
        <w:spacing w:line="23" w:lineRule="atLeast"/>
        <w:ind w:firstLine="349"/>
      </w:pPr>
      <w:r>
        <w:rPr>
          <w:noProof/>
        </w:rPr>
        <w:pict>
          <v:line id="_x0000_s1027" style="position:absolute;left:0;text-align:left;z-index:251657216" from="-18pt,10.6pt" to="486pt,10.6pt" strokeweight="4.5pt">
            <v:stroke linestyle="thickThin"/>
            <w10:wrap type="square"/>
          </v:line>
        </w:pict>
      </w:r>
      <w:r w:rsidR="00F74B30">
        <w:rPr>
          <w:noProof/>
        </w:rPr>
        <w:t>Тридцать пятое</w:t>
      </w:r>
      <w:r w:rsidR="00592E01" w:rsidRPr="006A26C7">
        <w:t xml:space="preserve"> заседание двадцать восьмого созыва</w:t>
      </w:r>
    </w:p>
    <w:p w:rsidR="00592E01" w:rsidRPr="006A26C7" w:rsidRDefault="00592E01" w:rsidP="005D67B3">
      <w:pPr>
        <w:pStyle w:val="3"/>
        <w:spacing w:line="23" w:lineRule="atLeast"/>
        <w:ind w:firstLine="349"/>
      </w:pPr>
    </w:p>
    <w:p w:rsidR="00592E01" w:rsidRPr="0035695D" w:rsidRDefault="00592E01" w:rsidP="005D67B3">
      <w:pPr>
        <w:spacing w:line="23" w:lineRule="atLeast"/>
        <w:jc w:val="center"/>
        <w:rPr>
          <w:sz w:val="28"/>
          <w:szCs w:val="28"/>
        </w:rPr>
      </w:pPr>
      <w:r w:rsidRPr="0035695D">
        <w:rPr>
          <w:sz w:val="28"/>
          <w:szCs w:val="28"/>
        </w:rPr>
        <w:t>РЕШЕНИЕ</w:t>
      </w:r>
    </w:p>
    <w:p w:rsidR="00592E01" w:rsidRDefault="00592E01" w:rsidP="005D6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>2</w:t>
      </w:r>
      <w:r w:rsidR="007F4706">
        <w:rPr>
          <w:rFonts w:ascii="Times New Roman" w:hAnsi="Times New Roman" w:cs="Times New Roman"/>
          <w:b w:val="0"/>
          <w:sz w:val="28"/>
          <w:szCs w:val="28"/>
        </w:rPr>
        <w:t>7</w:t>
      </w:r>
      <w:r w:rsidR="002765D3">
        <w:rPr>
          <w:rFonts w:ascii="Times New Roman" w:hAnsi="Times New Roman" w:cs="Times New Roman"/>
          <w:b w:val="0"/>
          <w:sz w:val="28"/>
          <w:szCs w:val="28"/>
        </w:rPr>
        <w:t xml:space="preserve"> мая 2022 года  № 122</w:t>
      </w: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92E01" w:rsidRPr="0035695D" w:rsidRDefault="00592E01" w:rsidP="005D6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592E01" w:rsidRPr="009477F5" w:rsidRDefault="00592E01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BF490D">
        <w:rPr>
          <w:rFonts w:ascii="Times New Roman" w:hAnsi="Times New Roman" w:cs="Times New Roman"/>
          <w:b w:val="0"/>
          <w:sz w:val="28"/>
          <w:szCs w:val="28"/>
        </w:rPr>
        <w:t>Насибашевский</w:t>
      </w:r>
      <w:proofErr w:type="spellEnd"/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5695D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C92FB0">
        <w:rPr>
          <w:rFonts w:ascii="Times New Roman" w:hAnsi="Times New Roman" w:cs="Times New Roman"/>
          <w:b w:val="0"/>
          <w:sz w:val="28"/>
          <w:szCs w:val="28"/>
        </w:rPr>
        <w:t>29</w:t>
      </w: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.11.2019 года № </w:t>
      </w:r>
      <w:r w:rsidR="00C92FB0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сельского поселения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F490D">
        <w:rPr>
          <w:rFonts w:ascii="Times New Roman" w:hAnsi="Times New Roman" w:cs="Times New Roman"/>
          <w:b w:val="0"/>
          <w:sz w:val="28"/>
          <w:szCs w:val="28"/>
        </w:rPr>
        <w:t>Насибашевский</w:t>
      </w:r>
      <w:proofErr w:type="spellEnd"/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9477F5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2E01" w:rsidRPr="001F2C8E" w:rsidRDefault="00592E01" w:rsidP="009477F5">
      <w:pPr>
        <w:spacing w:line="317" w:lineRule="exact"/>
        <w:rPr>
          <w:color w:val="000000"/>
          <w:sz w:val="28"/>
          <w:szCs w:val="28"/>
        </w:rPr>
      </w:pPr>
    </w:p>
    <w:p w:rsidR="00592E01" w:rsidRDefault="00592E01" w:rsidP="004D2F4B">
      <w:pPr>
        <w:spacing w:line="317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C2683">
        <w:rPr>
          <w:color w:val="000000"/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</w:t>
      </w:r>
      <w:proofErr w:type="gramStart"/>
      <w:r w:rsidRPr="00CC2683">
        <w:rPr>
          <w:color w:val="000000"/>
          <w:sz w:val="28"/>
          <w:szCs w:val="28"/>
        </w:rPr>
        <w:t>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>налогообложения»</w:t>
      </w:r>
      <w:r>
        <w:rPr>
          <w:color w:val="000000"/>
          <w:sz w:val="28"/>
          <w:szCs w:val="28"/>
        </w:rPr>
        <w:t xml:space="preserve"> Федеральным законом от 03.08.2018 года № 334-ФЗ «О внесении изменений в статью 52 части первой и часть вторую Налогового кодекса Российской</w:t>
      </w:r>
      <w:proofErr w:type="gramEnd"/>
      <w:r>
        <w:rPr>
          <w:color w:val="000000"/>
          <w:sz w:val="28"/>
          <w:szCs w:val="28"/>
        </w:rPr>
        <w:t xml:space="preserve"> Федерации»</w:t>
      </w:r>
      <w:r w:rsidRPr="00CC2683">
        <w:rPr>
          <w:color w:val="000000"/>
          <w:sz w:val="28"/>
          <w:szCs w:val="28"/>
        </w:rPr>
        <w:t xml:space="preserve">, </w:t>
      </w:r>
      <w:r w:rsidRPr="00EA7299">
        <w:rPr>
          <w:color w:val="000000"/>
          <w:sz w:val="28"/>
          <w:szCs w:val="28"/>
        </w:rPr>
        <w:t xml:space="preserve">руководствуясь подпунктом 2 пункта 1 статьи 3 главы 2 Устава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EA729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EA7299">
        <w:rPr>
          <w:color w:val="000000"/>
          <w:sz w:val="28"/>
          <w:szCs w:val="28"/>
        </w:rPr>
        <w:t>Салаватский</w:t>
      </w:r>
      <w:proofErr w:type="spellEnd"/>
      <w:r w:rsidRPr="00EA7299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</w:t>
      </w:r>
      <w:r w:rsidRPr="00EA7299">
        <w:rPr>
          <w:color w:val="000000"/>
          <w:sz w:val="28"/>
          <w:szCs w:val="28"/>
        </w:rPr>
        <w:t xml:space="preserve"> Совет</w:t>
      </w:r>
      <w:bookmarkStart w:id="0" w:name="_GoBack"/>
      <w:bookmarkEnd w:id="0"/>
      <w:r w:rsidRPr="00EA729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EA729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EA7299">
        <w:rPr>
          <w:color w:val="000000"/>
          <w:sz w:val="28"/>
          <w:szCs w:val="28"/>
        </w:rPr>
        <w:t>Салаватский</w:t>
      </w:r>
      <w:proofErr w:type="spellEnd"/>
      <w:r w:rsidRPr="00EA7299">
        <w:rPr>
          <w:color w:val="000000"/>
          <w:sz w:val="28"/>
          <w:szCs w:val="28"/>
        </w:rPr>
        <w:t xml:space="preserve"> район Республики Башкортостан</w:t>
      </w:r>
    </w:p>
    <w:p w:rsidR="00592E01" w:rsidRDefault="00592E01" w:rsidP="004D2F4B">
      <w:pPr>
        <w:spacing w:line="317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РЕШИЛ:</w:t>
      </w:r>
    </w:p>
    <w:p w:rsidR="00592E01" w:rsidRDefault="00592E01" w:rsidP="00561170">
      <w:pPr>
        <w:spacing w:line="317" w:lineRule="exact"/>
        <w:ind w:firstLine="567"/>
        <w:jc w:val="both"/>
        <w:rPr>
          <w:color w:val="000000"/>
          <w:sz w:val="28"/>
          <w:szCs w:val="28"/>
        </w:rPr>
      </w:pPr>
      <w:r w:rsidRPr="001750DC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изменения в решение</w:t>
      </w:r>
      <w:r w:rsidRPr="00561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C2683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C2683">
        <w:rPr>
          <w:color w:val="000000"/>
          <w:sz w:val="28"/>
          <w:szCs w:val="28"/>
        </w:rPr>
        <w:t>Салаватский</w:t>
      </w:r>
      <w:proofErr w:type="spellEnd"/>
      <w:r w:rsidRPr="00CC268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от </w:t>
      </w:r>
      <w:r w:rsidRPr="00561170">
        <w:rPr>
          <w:color w:val="000000"/>
          <w:sz w:val="28"/>
          <w:szCs w:val="28"/>
        </w:rPr>
        <w:t>2</w:t>
      </w:r>
      <w:r w:rsidR="00C92FB0">
        <w:rPr>
          <w:color w:val="000000"/>
          <w:sz w:val="28"/>
          <w:szCs w:val="28"/>
        </w:rPr>
        <w:t>9</w:t>
      </w:r>
      <w:r w:rsidRPr="00561170">
        <w:rPr>
          <w:color w:val="000000"/>
          <w:sz w:val="28"/>
          <w:szCs w:val="28"/>
        </w:rPr>
        <w:t xml:space="preserve">.11.2019 года № </w:t>
      </w:r>
      <w:r w:rsidR="00C92FB0">
        <w:rPr>
          <w:color w:val="000000"/>
          <w:sz w:val="28"/>
          <w:szCs w:val="28"/>
        </w:rPr>
        <w:t>21</w:t>
      </w:r>
      <w:r w:rsidRPr="00561170">
        <w:rPr>
          <w:color w:val="000000"/>
          <w:sz w:val="28"/>
          <w:szCs w:val="28"/>
        </w:rPr>
        <w:t xml:space="preserve"> «Об установлении налога на имущество физических лиц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561170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61170">
        <w:rPr>
          <w:color w:val="000000"/>
          <w:sz w:val="28"/>
          <w:szCs w:val="28"/>
        </w:rPr>
        <w:t>Салаватский</w:t>
      </w:r>
      <w:proofErr w:type="spellEnd"/>
      <w:r w:rsidRPr="00561170">
        <w:rPr>
          <w:color w:val="000000"/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 (далее – решение Совета сельского поселения), пункт 1 решения Совета сельского поселения изложить в следующей редакции:</w:t>
      </w:r>
      <w:proofErr w:type="gramEnd"/>
    </w:p>
    <w:p w:rsidR="00592E01" w:rsidRDefault="00592E01" w:rsidP="00561170">
      <w:pPr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1750DC">
        <w:rPr>
          <w:sz w:val="28"/>
          <w:szCs w:val="28"/>
        </w:rPr>
        <w:t xml:space="preserve">Ввести на территории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. </w:t>
      </w:r>
      <w:r w:rsidRPr="00561170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</w:t>
      </w:r>
      <w:r w:rsidRPr="00561170">
        <w:rPr>
          <w:sz w:val="28"/>
          <w:szCs w:val="28"/>
        </w:rPr>
        <w:lastRenderedPageBreak/>
        <w:t>являющегося налоговым периодом</w:t>
      </w:r>
      <w:r>
        <w:rPr>
          <w:sz w:val="28"/>
          <w:szCs w:val="28"/>
        </w:rPr>
        <w:t xml:space="preserve">, </w:t>
      </w:r>
      <w:r w:rsidRPr="00561170">
        <w:rPr>
          <w:sz w:val="28"/>
          <w:szCs w:val="28"/>
        </w:rPr>
        <w:t>с учетом особенностей, предусмотренных</w:t>
      </w:r>
      <w:r>
        <w:rPr>
          <w:sz w:val="28"/>
          <w:szCs w:val="28"/>
        </w:rPr>
        <w:t xml:space="preserve">                 ст. 403 Налогового кодекса Российской Федерации».</w:t>
      </w:r>
    </w:p>
    <w:p w:rsidR="00592E01" w:rsidRDefault="00592E01" w:rsidP="004D2F4B">
      <w:pPr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2F4B">
        <w:rPr>
          <w:sz w:val="28"/>
          <w:szCs w:val="28"/>
        </w:rPr>
        <w:t xml:space="preserve">Остальные пункты решения Совета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4D2F4B">
        <w:rPr>
          <w:sz w:val="28"/>
          <w:szCs w:val="28"/>
        </w:rPr>
        <w:t xml:space="preserve">сельсовет муниципального района </w:t>
      </w:r>
      <w:proofErr w:type="spellStart"/>
      <w:r w:rsidRPr="004D2F4B">
        <w:rPr>
          <w:sz w:val="28"/>
          <w:szCs w:val="28"/>
        </w:rPr>
        <w:t>Салаватский</w:t>
      </w:r>
      <w:proofErr w:type="spellEnd"/>
      <w:r w:rsidRPr="004D2F4B">
        <w:rPr>
          <w:sz w:val="28"/>
          <w:szCs w:val="28"/>
        </w:rPr>
        <w:t xml:space="preserve"> район Республики Башкортостан от 2</w:t>
      </w:r>
      <w:r w:rsidR="00C92FB0">
        <w:rPr>
          <w:sz w:val="28"/>
          <w:szCs w:val="28"/>
        </w:rPr>
        <w:t>9</w:t>
      </w:r>
      <w:r w:rsidRPr="004D2F4B">
        <w:rPr>
          <w:sz w:val="28"/>
          <w:szCs w:val="28"/>
        </w:rPr>
        <w:t xml:space="preserve">.11.2019 г. № </w:t>
      </w:r>
      <w:r w:rsidR="00C92FB0">
        <w:rPr>
          <w:sz w:val="28"/>
          <w:szCs w:val="28"/>
        </w:rPr>
        <w:t>21</w:t>
      </w:r>
      <w:r w:rsidRPr="004D2F4B">
        <w:rPr>
          <w:sz w:val="28"/>
          <w:szCs w:val="28"/>
        </w:rPr>
        <w:t xml:space="preserve"> «Об установлении налога на имущество физических лиц» оставить без изменений.</w:t>
      </w:r>
    </w:p>
    <w:p w:rsidR="00592E01" w:rsidRPr="00D7561F" w:rsidRDefault="00592E01" w:rsidP="004D2F4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7561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592E01" w:rsidRPr="00F0321B" w:rsidRDefault="00592E01" w:rsidP="00F0321B">
      <w:pPr>
        <w:shd w:val="clear" w:color="auto" w:fill="FFFFFF"/>
        <w:spacing w:line="251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663F4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663F41">
        <w:rPr>
          <w:bCs/>
          <w:sz w:val="28"/>
          <w:szCs w:val="28"/>
        </w:rPr>
        <w:t>Настоящее решение подлежит обнародованию на информационном</w:t>
      </w:r>
      <w:r>
        <w:rPr>
          <w:bCs/>
          <w:sz w:val="28"/>
          <w:szCs w:val="28"/>
        </w:rPr>
        <w:t xml:space="preserve"> ст</w:t>
      </w:r>
      <w:r w:rsidRPr="00663F41">
        <w:rPr>
          <w:bCs/>
          <w:sz w:val="28"/>
          <w:szCs w:val="28"/>
        </w:rPr>
        <w:t>енде</w:t>
      </w:r>
      <w:r>
        <w:rPr>
          <w:bCs/>
          <w:sz w:val="28"/>
          <w:szCs w:val="28"/>
        </w:rPr>
        <w:t xml:space="preserve"> </w:t>
      </w:r>
      <w:r w:rsidRPr="00663F41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663F41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663F41">
        <w:rPr>
          <w:bCs/>
          <w:sz w:val="28"/>
          <w:szCs w:val="28"/>
        </w:rPr>
        <w:t>Салаватский</w:t>
      </w:r>
      <w:proofErr w:type="spellEnd"/>
      <w:r w:rsidRPr="00663F41">
        <w:rPr>
          <w:b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663F41">
        <w:rPr>
          <w:bCs/>
          <w:sz w:val="28"/>
          <w:szCs w:val="28"/>
        </w:rPr>
        <w:t>Салаватский</w:t>
      </w:r>
      <w:proofErr w:type="spellEnd"/>
      <w:r w:rsidRPr="00663F41">
        <w:rPr>
          <w:bCs/>
          <w:sz w:val="28"/>
          <w:szCs w:val="28"/>
        </w:rPr>
        <w:t xml:space="preserve"> район, с. </w:t>
      </w:r>
      <w:proofErr w:type="spellStart"/>
      <w:r w:rsidR="00BF490D">
        <w:rPr>
          <w:bCs/>
          <w:sz w:val="28"/>
          <w:szCs w:val="28"/>
        </w:rPr>
        <w:t>Насибаш</w:t>
      </w:r>
      <w:proofErr w:type="spellEnd"/>
      <w:r w:rsidR="00BF490D">
        <w:rPr>
          <w:bCs/>
          <w:sz w:val="28"/>
          <w:szCs w:val="28"/>
        </w:rPr>
        <w:t>, ул</w:t>
      </w:r>
      <w:proofErr w:type="gramStart"/>
      <w:r w:rsidR="00BF490D">
        <w:rPr>
          <w:bCs/>
          <w:sz w:val="28"/>
          <w:szCs w:val="28"/>
        </w:rPr>
        <w:t>.Ц</w:t>
      </w:r>
      <w:proofErr w:type="gramEnd"/>
      <w:r w:rsidR="00BF490D">
        <w:rPr>
          <w:bCs/>
          <w:sz w:val="28"/>
          <w:szCs w:val="28"/>
        </w:rPr>
        <w:t>ентральная, 31</w:t>
      </w:r>
      <w:r w:rsidRPr="00663F41">
        <w:rPr>
          <w:bCs/>
          <w:sz w:val="28"/>
          <w:szCs w:val="28"/>
        </w:rPr>
        <w:t xml:space="preserve"> и разместить на сайте сельского поселения 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663F41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663F41">
        <w:rPr>
          <w:bCs/>
          <w:sz w:val="28"/>
          <w:szCs w:val="28"/>
        </w:rPr>
        <w:t>Салаватский</w:t>
      </w:r>
      <w:proofErr w:type="spellEnd"/>
      <w:r w:rsidRPr="00663F41">
        <w:rPr>
          <w:bCs/>
          <w:sz w:val="28"/>
          <w:szCs w:val="28"/>
        </w:rPr>
        <w:t xml:space="preserve"> район Республики Башкортостан по адресу: </w:t>
      </w:r>
      <w:hyperlink r:id="rId6" w:history="1">
        <w:r w:rsidR="00F0321B" w:rsidRPr="00C60D46">
          <w:rPr>
            <w:rStyle w:val="af"/>
            <w:sz w:val="28"/>
            <w:szCs w:val="28"/>
            <w:lang w:val="en-US"/>
          </w:rPr>
          <w:t>http</w:t>
        </w:r>
        <w:r w:rsidR="00F0321B" w:rsidRPr="00C60D46">
          <w:rPr>
            <w:rStyle w:val="af"/>
            <w:sz w:val="28"/>
            <w:szCs w:val="28"/>
          </w:rPr>
          <w:t>://</w:t>
        </w:r>
        <w:r w:rsidR="00F0321B" w:rsidRPr="00C60D46">
          <w:rPr>
            <w:rStyle w:val="af"/>
            <w:sz w:val="28"/>
            <w:szCs w:val="28"/>
            <w:lang w:val="en-US"/>
          </w:rPr>
          <w:t>nasibash</w:t>
        </w:r>
        <w:r w:rsidR="00F0321B" w:rsidRPr="00C60D46">
          <w:rPr>
            <w:rStyle w:val="af"/>
            <w:sz w:val="28"/>
            <w:szCs w:val="28"/>
          </w:rPr>
          <w:t>.</w:t>
        </w:r>
        <w:r w:rsidR="00F0321B" w:rsidRPr="00C60D46">
          <w:rPr>
            <w:rStyle w:val="af"/>
            <w:sz w:val="28"/>
            <w:szCs w:val="28"/>
            <w:lang w:val="en-US"/>
          </w:rPr>
          <w:t>ucoz</w:t>
        </w:r>
        <w:r w:rsidR="00F0321B" w:rsidRPr="00C60D46">
          <w:rPr>
            <w:rStyle w:val="af"/>
            <w:sz w:val="28"/>
            <w:szCs w:val="28"/>
          </w:rPr>
          <w:t>.</w:t>
        </w:r>
        <w:r w:rsidR="00F0321B" w:rsidRPr="00C60D46">
          <w:rPr>
            <w:rStyle w:val="af"/>
            <w:sz w:val="28"/>
            <w:szCs w:val="28"/>
            <w:lang w:val="en-US"/>
          </w:rPr>
          <w:t>ru</w:t>
        </w:r>
        <w:r w:rsidR="00F0321B" w:rsidRPr="00C60D46">
          <w:rPr>
            <w:rStyle w:val="af"/>
            <w:sz w:val="28"/>
            <w:szCs w:val="28"/>
          </w:rPr>
          <w:t>/</w:t>
        </w:r>
      </w:hyperlink>
      <w:r w:rsidR="00F0321B">
        <w:rPr>
          <w:sz w:val="28"/>
          <w:szCs w:val="28"/>
          <w:u w:val="single"/>
        </w:rPr>
        <w:t xml:space="preserve"> </w:t>
      </w:r>
      <w:r w:rsidRPr="00797996">
        <w:rPr>
          <w:bCs/>
          <w:sz w:val="28"/>
          <w:szCs w:val="28"/>
        </w:rPr>
        <w:t>и на официальном сайте Администрации муниципального</w:t>
      </w:r>
      <w:r w:rsidRPr="00663F41">
        <w:rPr>
          <w:bCs/>
          <w:sz w:val="28"/>
          <w:szCs w:val="28"/>
        </w:rPr>
        <w:t xml:space="preserve"> района </w:t>
      </w:r>
      <w:proofErr w:type="spellStart"/>
      <w:r w:rsidRPr="00663F41">
        <w:rPr>
          <w:bCs/>
          <w:sz w:val="28"/>
          <w:szCs w:val="28"/>
        </w:rPr>
        <w:t>Салаватский</w:t>
      </w:r>
      <w:proofErr w:type="spellEnd"/>
      <w:r w:rsidRPr="00663F41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Pr="00663F41">
        <w:rPr>
          <w:bCs/>
          <w:sz w:val="28"/>
          <w:szCs w:val="28"/>
        </w:rPr>
        <w:t>www.admmaloyaz.bashkortostan.ru</w:t>
      </w:r>
      <w:proofErr w:type="spellEnd"/>
      <w:r w:rsidRPr="00663F41">
        <w:rPr>
          <w:bCs/>
          <w:sz w:val="28"/>
          <w:szCs w:val="28"/>
        </w:rPr>
        <w:t xml:space="preserve"> подразделе «</w:t>
      </w:r>
      <w:proofErr w:type="spellStart"/>
      <w:r w:rsidR="00BF490D">
        <w:rPr>
          <w:sz w:val="28"/>
          <w:szCs w:val="28"/>
        </w:rPr>
        <w:t>Насибашевский</w:t>
      </w:r>
      <w:proofErr w:type="spellEnd"/>
      <w:r w:rsidRPr="0035695D">
        <w:rPr>
          <w:sz w:val="28"/>
          <w:szCs w:val="28"/>
        </w:rPr>
        <w:t xml:space="preserve"> </w:t>
      </w:r>
      <w:r w:rsidRPr="00663F41">
        <w:rPr>
          <w:bCs/>
          <w:sz w:val="28"/>
          <w:szCs w:val="28"/>
        </w:rPr>
        <w:t>сельсовет» раздела «Сельские поселения».</w:t>
      </w:r>
    </w:p>
    <w:p w:rsidR="00592E01" w:rsidRDefault="00592E01" w:rsidP="004D2F4B">
      <w:pPr>
        <w:pStyle w:val="11"/>
        <w:spacing w:after="0" w:line="240" w:lineRule="auto"/>
        <w:ind w:left="20" w:right="40" w:firstLine="720"/>
        <w:jc w:val="both"/>
        <w:rPr>
          <w:b/>
        </w:rPr>
      </w:pPr>
      <w:r w:rsidRPr="00663F41">
        <w:rPr>
          <w:rFonts w:ascii="Times New Roman" w:hAnsi="Times New Roman"/>
          <w:bCs/>
          <w:sz w:val="28"/>
          <w:szCs w:val="28"/>
        </w:rPr>
        <w:t xml:space="preserve">5.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BF490D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35695D">
        <w:rPr>
          <w:rFonts w:ascii="Times New Roman" w:hAnsi="Times New Roman"/>
          <w:sz w:val="28"/>
          <w:szCs w:val="28"/>
        </w:rPr>
        <w:t xml:space="preserve"> </w:t>
      </w:r>
      <w:r w:rsidRPr="00663F41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663F41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 w:rsidRPr="00663F4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592E01" w:rsidRDefault="00592E01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592E01" w:rsidRDefault="00592E01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592E01" w:rsidRPr="007A293A" w:rsidRDefault="00592E01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592E01" w:rsidRPr="00D94342" w:rsidRDefault="00BF490D" w:rsidP="004D2F4B">
      <w:pPr>
        <w:pStyle w:val="3"/>
        <w:ind w:firstLine="0"/>
        <w:jc w:val="left"/>
        <w:rPr>
          <w:b/>
        </w:rPr>
      </w:pPr>
      <w:r>
        <w:rPr>
          <w:bCs/>
        </w:rPr>
        <w:t xml:space="preserve">Глава сельского поселения                                                      </w:t>
      </w:r>
      <w:proofErr w:type="spellStart"/>
      <w:r>
        <w:rPr>
          <w:bCs/>
        </w:rPr>
        <w:t>Р.К.Бикмухаметова</w:t>
      </w:r>
      <w:proofErr w:type="spellEnd"/>
      <w:r w:rsidR="00592E01">
        <w:rPr>
          <w:bCs/>
        </w:rPr>
        <w:tab/>
      </w:r>
      <w:r w:rsidR="00592E01" w:rsidRPr="001F2C8E">
        <w:rPr>
          <w:bCs/>
        </w:rPr>
        <w:t xml:space="preserve">                                       </w:t>
      </w:r>
      <w:r w:rsidR="00592E01">
        <w:rPr>
          <w:bCs/>
        </w:rPr>
        <w:t xml:space="preserve">      </w:t>
      </w:r>
    </w:p>
    <w:p w:rsidR="00592E01" w:rsidRPr="001F2C8E" w:rsidRDefault="00592E01" w:rsidP="004C7B7D">
      <w:pPr>
        <w:pStyle w:val="a5"/>
        <w:rPr>
          <w:sz w:val="28"/>
          <w:szCs w:val="28"/>
        </w:rPr>
      </w:pPr>
    </w:p>
    <w:p w:rsidR="00592E01" w:rsidRDefault="00592E01" w:rsidP="004C7B7D">
      <w:pPr>
        <w:pStyle w:val="a5"/>
        <w:rPr>
          <w:b/>
          <w:sz w:val="28"/>
          <w:szCs w:val="28"/>
        </w:rPr>
      </w:pPr>
    </w:p>
    <w:p w:rsidR="00592E01" w:rsidRDefault="00592E01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E01" w:rsidRPr="000771F9" w:rsidRDefault="00592E01" w:rsidP="004C7B7D">
      <w:pPr>
        <w:pStyle w:val="a5"/>
        <w:rPr>
          <w:b/>
          <w:sz w:val="28"/>
          <w:szCs w:val="28"/>
        </w:rPr>
      </w:pPr>
    </w:p>
    <w:sectPr w:rsidR="00592E01" w:rsidRPr="000771F9" w:rsidSect="00F032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771F9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B759A"/>
    <w:rsid w:val="001C19BA"/>
    <w:rsid w:val="001D155F"/>
    <w:rsid w:val="001E40C3"/>
    <w:rsid w:val="001E48DF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9BE"/>
    <w:rsid w:val="00257B98"/>
    <w:rsid w:val="00273368"/>
    <w:rsid w:val="002765D3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5695D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2021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4D2F4B"/>
    <w:rsid w:val="005104D8"/>
    <w:rsid w:val="00513CD5"/>
    <w:rsid w:val="00515ABC"/>
    <w:rsid w:val="005224B4"/>
    <w:rsid w:val="00522620"/>
    <w:rsid w:val="0053322E"/>
    <w:rsid w:val="005355E9"/>
    <w:rsid w:val="00535A1B"/>
    <w:rsid w:val="0054137A"/>
    <w:rsid w:val="0055459E"/>
    <w:rsid w:val="005556F8"/>
    <w:rsid w:val="00561170"/>
    <w:rsid w:val="0056272C"/>
    <w:rsid w:val="005854AF"/>
    <w:rsid w:val="00585841"/>
    <w:rsid w:val="00592E01"/>
    <w:rsid w:val="00593D43"/>
    <w:rsid w:val="00594F08"/>
    <w:rsid w:val="005B4664"/>
    <w:rsid w:val="005D2A70"/>
    <w:rsid w:val="005D67B3"/>
    <w:rsid w:val="005F011A"/>
    <w:rsid w:val="005F6B2F"/>
    <w:rsid w:val="0060393A"/>
    <w:rsid w:val="00610CD2"/>
    <w:rsid w:val="00624500"/>
    <w:rsid w:val="00652DF9"/>
    <w:rsid w:val="00662078"/>
    <w:rsid w:val="00662AB9"/>
    <w:rsid w:val="00663C4D"/>
    <w:rsid w:val="00663F41"/>
    <w:rsid w:val="00675606"/>
    <w:rsid w:val="00677142"/>
    <w:rsid w:val="00685E92"/>
    <w:rsid w:val="00690CE8"/>
    <w:rsid w:val="006A0159"/>
    <w:rsid w:val="006A26C7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97996"/>
    <w:rsid w:val="007A293A"/>
    <w:rsid w:val="007B1962"/>
    <w:rsid w:val="007C19C5"/>
    <w:rsid w:val="007C3980"/>
    <w:rsid w:val="007D516E"/>
    <w:rsid w:val="007D7B50"/>
    <w:rsid w:val="007F306C"/>
    <w:rsid w:val="007F4706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3C1D"/>
    <w:rsid w:val="00946662"/>
    <w:rsid w:val="009477F5"/>
    <w:rsid w:val="00965BB7"/>
    <w:rsid w:val="009768B9"/>
    <w:rsid w:val="00976B79"/>
    <w:rsid w:val="00982CFB"/>
    <w:rsid w:val="00986908"/>
    <w:rsid w:val="009A1C5B"/>
    <w:rsid w:val="009B47D9"/>
    <w:rsid w:val="009B6375"/>
    <w:rsid w:val="009C2EE7"/>
    <w:rsid w:val="009D54B5"/>
    <w:rsid w:val="009E42EB"/>
    <w:rsid w:val="009F1902"/>
    <w:rsid w:val="009F2D26"/>
    <w:rsid w:val="00A05C40"/>
    <w:rsid w:val="00A13108"/>
    <w:rsid w:val="00A14643"/>
    <w:rsid w:val="00A15D2E"/>
    <w:rsid w:val="00A21DFB"/>
    <w:rsid w:val="00A25326"/>
    <w:rsid w:val="00A42F0B"/>
    <w:rsid w:val="00A44A78"/>
    <w:rsid w:val="00A528EE"/>
    <w:rsid w:val="00A5645B"/>
    <w:rsid w:val="00A64B1B"/>
    <w:rsid w:val="00A8247E"/>
    <w:rsid w:val="00A84D06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56F4E"/>
    <w:rsid w:val="00B62B8B"/>
    <w:rsid w:val="00B66184"/>
    <w:rsid w:val="00B71FC9"/>
    <w:rsid w:val="00B749F5"/>
    <w:rsid w:val="00B757D8"/>
    <w:rsid w:val="00B82F9B"/>
    <w:rsid w:val="00B92063"/>
    <w:rsid w:val="00BA1B1B"/>
    <w:rsid w:val="00BA55FA"/>
    <w:rsid w:val="00BC62AC"/>
    <w:rsid w:val="00BF490D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92FB0"/>
    <w:rsid w:val="00CC2683"/>
    <w:rsid w:val="00CC64D7"/>
    <w:rsid w:val="00CF3BED"/>
    <w:rsid w:val="00CF64A2"/>
    <w:rsid w:val="00D37BE1"/>
    <w:rsid w:val="00D67ACC"/>
    <w:rsid w:val="00D7561F"/>
    <w:rsid w:val="00D9426C"/>
    <w:rsid w:val="00D94342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A2D4D"/>
    <w:rsid w:val="00EA7299"/>
    <w:rsid w:val="00EB430A"/>
    <w:rsid w:val="00EB5929"/>
    <w:rsid w:val="00EC3287"/>
    <w:rsid w:val="00ED0E20"/>
    <w:rsid w:val="00EE4E84"/>
    <w:rsid w:val="00EF3BF0"/>
    <w:rsid w:val="00F0321B"/>
    <w:rsid w:val="00F13279"/>
    <w:rsid w:val="00F213C8"/>
    <w:rsid w:val="00F36691"/>
    <w:rsid w:val="00F446C0"/>
    <w:rsid w:val="00F4795E"/>
    <w:rsid w:val="00F521ED"/>
    <w:rsid w:val="00F63BAD"/>
    <w:rsid w:val="00F7378D"/>
    <w:rsid w:val="00F74B30"/>
    <w:rsid w:val="00F85455"/>
    <w:rsid w:val="00F96428"/>
    <w:rsid w:val="00F97A9C"/>
    <w:rsid w:val="00FA2B28"/>
    <w:rsid w:val="00FA5A68"/>
    <w:rsid w:val="00FB6094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82CFB"/>
    <w:rPr>
      <w:lang w:eastAsia="en-US"/>
    </w:rPr>
  </w:style>
  <w:style w:type="paragraph" w:styleId="31">
    <w:name w:val="Body Text 3"/>
    <w:basedOn w:val="a"/>
    <w:link w:val="32"/>
    <w:uiPriority w:val="99"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A71EF"/>
    <w:rPr>
      <w:rFonts w:ascii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A71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rsid w:val="008579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uiPriority w:val="99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uiPriority w:val="99"/>
    <w:locked/>
    <w:rsid w:val="004D2F4B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4D2F4B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basedOn w:val="a0"/>
    <w:uiPriority w:val="99"/>
    <w:rsid w:val="00797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2022-05-20T07:28:00Z</cp:lastPrinted>
  <dcterms:created xsi:type="dcterms:W3CDTF">2022-05-30T10:13:00Z</dcterms:created>
  <dcterms:modified xsi:type="dcterms:W3CDTF">2022-06-10T05:01:00Z</dcterms:modified>
</cp:coreProperties>
</file>