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35BA" w:rsidRPr="00EF0EF0" w:rsidRDefault="004435BA" w:rsidP="00EF0EF0">
      <w:pPr>
        <w:spacing w:line="100" w:lineRule="atLeast"/>
        <w:ind w:firstLine="4820"/>
        <w:jc w:val="right"/>
        <w:rPr>
          <w:rFonts w:ascii="Times New Roman" w:hAnsi="Times New Roman" w:cs="Times New Roman"/>
          <w:b/>
          <w:sz w:val="28"/>
          <w:szCs w:val="28"/>
        </w:rPr>
      </w:pPr>
    </w:p>
    <w:p w:rsidR="004435BA" w:rsidRDefault="004435BA">
      <w:pPr>
        <w:spacing w:line="100" w:lineRule="atLeast"/>
        <w:jc w:val="both"/>
        <w:rPr>
          <w:rFonts w:ascii="Times New Roman" w:hAnsi="Times New Roman" w:cs="Times New Roman"/>
        </w:rPr>
      </w:pPr>
    </w:p>
    <w:tbl>
      <w:tblPr>
        <w:tblW w:w="9720" w:type="dxa"/>
        <w:tblLayout w:type="fixed"/>
        <w:tblLook w:val="04A0"/>
      </w:tblPr>
      <w:tblGrid>
        <w:gridCol w:w="4140"/>
        <w:gridCol w:w="1440"/>
        <w:gridCol w:w="4140"/>
      </w:tblGrid>
      <w:tr w:rsidR="00C7480F" w:rsidRPr="00B51082" w:rsidTr="00AD6191">
        <w:trPr>
          <w:cantSplit/>
          <w:trHeight w:val="1152"/>
        </w:trPr>
        <w:tc>
          <w:tcPr>
            <w:tcW w:w="4140" w:type="dxa"/>
            <w:hideMark/>
          </w:tcPr>
          <w:p w:rsidR="00C7480F" w:rsidRPr="00B51082" w:rsidRDefault="00C7480F" w:rsidP="00AD6191">
            <w:pPr>
              <w:rPr>
                <w:rFonts w:ascii="Times New Roman" w:hAnsi="Times New Roman" w:cs="Times New Roman"/>
              </w:rPr>
            </w:pPr>
            <w:r w:rsidRPr="00B51082">
              <w:rPr>
                <w:rFonts w:ascii="Times New Roman" w:hAnsi="Times New Roman" w:cs="Times New Roman"/>
              </w:rPr>
              <w:t xml:space="preserve">      Башkортостан Республикаһы</w:t>
            </w:r>
          </w:p>
          <w:p w:rsidR="00C7480F" w:rsidRPr="00B51082" w:rsidRDefault="00C7480F" w:rsidP="00AD6191">
            <w:pPr>
              <w:jc w:val="center"/>
              <w:rPr>
                <w:rFonts w:ascii="Times New Roman" w:hAnsi="Times New Roman" w:cs="Times New Roman"/>
              </w:rPr>
            </w:pPr>
            <w:r w:rsidRPr="00B51082">
              <w:rPr>
                <w:rFonts w:ascii="Times New Roman" w:hAnsi="Times New Roman" w:cs="Times New Roman"/>
              </w:rPr>
              <w:t>Салауат районы</w:t>
            </w:r>
          </w:p>
          <w:p w:rsidR="00C7480F" w:rsidRPr="00B51082" w:rsidRDefault="00C7480F" w:rsidP="00AD6191">
            <w:pPr>
              <w:jc w:val="center"/>
              <w:rPr>
                <w:rFonts w:ascii="Times New Roman" w:hAnsi="Times New Roman" w:cs="Times New Roman"/>
              </w:rPr>
            </w:pPr>
            <w:r w:rsidRPr="00B51082">
              <w:rPr>
                <w:rFonts w:ascii="Times New Roman" w:hAnsi="Times New Roman" w:cs="Times New Roman"/>
              </w:rPr>
              <w:t>муниципаль   районының</w:t>
            </w:r>
          </w:p>
          <w:p w:rsidR="00C7480F" w:rsidRPr="00B51082" w:rsidRDefault="00C7480F" w:rsidP="00AD6191">
            <w:pPr>
              <w:jc w:val="center"/>
              <w:rPr>
                <w:rFonts w:ascii="Times New Roman" w:hAnsi="Times New Roman" w:cs="Times New Roman"/>
              </w:rPr>
            </w:pPr>
            <w:r w:rsidRPr="00B51082">
              <w:rPr>
                <w:rFonts w:ascii="Times New Roman" w:hAnsi="Times New Roman" w:cs="Times New Roman"/>
                <w:lang w:val="be-BY"/>
              </w:rPr>
              <w:t>Нəсебаш</w:t>
            </w:r>
            <w:r w:rsidRPr="00B51082">
              <w:rPr>
                <w:rFonts w:ascii="Times New Roman" w:hAnsi="Times New Roman" w:cs="Times New Roman"/>
              </w:rPr>
              <w:t xml:space="preserve"> ауыл советы  </w:t>
            </w:r>
          </w:p>
          <w:p w:rsidR="00C7480F" w:rsidRPr="00B51082" w:rsidRDefault="00C7480F" w:rsidP="00AD6191">
            <w:pPr>
              <w:jc w:val="center"/>
              <w:rPr>
                <w:rFonts w:ascii="Times New Roman" w:hAnsi="Times New Roman" w:cs="Times New Roman"/>
              </w:rPr>
            </w:pPr>
            <w:r w:rsidRPr="00B51082">
              <w:rPr>
                <w:rFonts w:ascii="Times New Roman" w:hAnsi="Times New Roman" w:cs="Times New Roman"/>
              </w:rPr>
              <w:t>ауыл биләмәһе Хакимиәте</w:t>
            </w:r>
          </w:p>
        </w:tc>
        <w:tc>
          <w:tcPr>
            <w:tcW w:w="1440" w:type="dxa"/>
            <w:vMerge w:val="restart"/>
            <w:tcBorders>
              <w:top w:val="nil"/>
              <w:left w:val="nil"/>
              <w:bottom w:val="double" w:sz="6" w:space="0" w:color="auto"/>
              <w:right w:val="nil"/>
            </w:tcBorders>
          </w:tcPr>
          <w:p w:rsidR="00C7480F" w:rsidRPr="00B51082" w:rsidRDefault="00C7480F" w:rsidP="00AD6191">
            <w:pPr>
              <w:jc w:val="center"/>
              <w:rPr>
                <w:rFonts w:ascii="Times New Roman" w:hAnsi="Times New Roman" w:cs="Times New Roman"/>
              </w:rPr>
            </w:pPr>
            <w:r w:rsidRPr="00B5108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5"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C7480F" w:rsidRPr="00B51082" w:rsidRDefault="00C7480F" w:rsidP="00AD6191">
            <w:pPr>
              <w:jc w:val="center"/>
              <w:rPr>
                <w:rFonts w:ascii="Times New Roman" w:hAnsi="Times New Roman" w:cs="Times New Roman"/>
              </w:rPr>
            </w:pPr>
          </w:p>
        </w:tc>
        <w:tc>
          <w:tcPr>
            <w:tcW w:w="4140" w:type="dxa"/>
            <w:hideMark/>
          </w:tcPr>
          <w:p w:rsidR="00C7480F" w:rsidRPr="00712B98" w:rsidRDefault="00C7480F" w:rsidP="00AD6191">
            <w:pPr>
              <w:pStyle w:val="2"/>
              <w:spacing w:before="0" w:after="0"/>
              <w:jc w:val="center"/>
              <w:rPr>
                <w:rFonts w:ascii="Times New Roman" w:hAnsi="Times New Roman" w:cs="Times New Roman"/>
                <w:b w:val="0"/>
                <w:i w:val="0"/>
                <w:sz w:val="24"/>
                <w:szCs w:val="24"/>
              </w:rPr>
            </w:pPr>
            <w:r w:rsidRPr="00712B98">
              <w:rPr>
                <w:rFonts w:ascii="Times New Roman" w:hAnsi="Times New Roman" w:cs="Times New Roman"/>
                <w:b w:val="0"/>
                <w:i w:val="0"/>
                <w:sz w:val="24"/>
                <w:szCs w:val="24"/>
              </w:rPr>
              <w:t>Республика Башкортостан</w:t>
            </w:r>
          </w:p>
          <w:p w:rsidR="00C7480F" w:rsidRPr="00712B98" w:rsidRDefault="00C7480F" w:rsidP="00AD6191">
            <w:pPr>
              <w:jc w:val="center"/>
              <w:rPr>
                <w:rFonts w:ascii="Times New Roman" w:hAnsi="Times New Roman" w:cs="Times New Roman"/>
              </w:rPr>
            </w:pPr>
            <w:r w:rsidRPr="00712B98">
              <w:rPr>
                <w:rFonts w:ascii="Times New Roman" w:hAnsi="Times New Roman" w:cs="Times New Roman"/>
              </w:rPr>
              <w:t>Администрация сельского поселения</w:t>
            </w:r>
          </w:p>
          <w:p w:rsidR="00C7480F" w:rsidRPr="00B51082" w:rsidRDefault="00C7480F" w:rsidP="00AD6191">
            <w:pPr>
              <w:jc w:val="center"/>
              <w:rPr>
                <w:rFonts w:ascii="Times New Roman" w:hAnsi="Times New Roman" w:cs="Times New Roman"/>
              </w:rPr>
            </w:pPr>
            <w:r w:rsidRPr="00B51082">
              <w:rPr>
                <w:rFonts w:ascii="Times New Roman" w:hAnsi="Times New Roman" w:cs="Times New Roman"/>
              </w:rPr>
              <w:t xml:space="preserve"> Насибашевский    сельсовет</w:t>
            </w:r>
          </w:p>
          <w:p w:rsidR="00C7480F" w:rsidRPr="00B51082" w:rsidRDefault="00C7480F" w:rsidP="00AD6191">
            <w:pPr>
              <w:jc w:val="center"/>
              <w:rPr>
                <w:rFonts w:ascii="Times New Roman" w:hAnsi="Times New Roman" w:cs="Times New Roman"/>
              </w:rPr>
            </w:pPr>
            <w:r w:rsidRPr="00B51082">
              <w:rPr>
                <w:rFonts w:ascii="Times New Roman" w:hAnsi="Times New Roman" w:cs="Times New Roman"/>
              </w:rPr>
              <w:t>муниципального района</w:t>
            </w:r>
          </w:p>
          <w:p w:rsidR="00C7480F" w:rsidRPr="00B51082" w:rsidRDefault="00C7480F" w:rsidP="00AD6191">
            <w:pPr>
              <w:jc w:val="center"/>
              <w:rPr>
                <w:rFonts w:ascii="Times New Roman" w:hAnsi="Times New Roman" w:cs="Times New Roman"/>
              </w:rPr>
            </w:pPr>
            <w:r w:rsidRPr="00B51082">
              <w:rPr>
                <w:rFonts w:ascii="Times New Roman" w:hAnsi="Times New Roman" w:cs="Times New Roman"/>
              </w:rPr>
              <w:t>Салаватский район</w:t>
            </w:r>
          </w:p>
        </w:tc>
      </w:tr>
      <w:tr w:rsidR="00C7480F" w:rsidRPr="00B51082" w:rsidTr="00AD6191">
        <w:trPr>
          <w:cantSplit/>
          <w:trHeight w:val="481"/>
        </w:trPr>
        <w:tc>
          <w:tcPr>
            <w:tcW w:w="4140" w:type="dxa"/>
            <w:tcBorders>
              <w:top w:val="nil"/>
              <w:left w:val="nil"/>
              <w:bottom w:val="double" w:sz="6" w:space="0" w:color="auto"/>
              <w:right w:val="nil"/>
            </w:tcBorders>
          </w:tcPr>
          <w:p w:rsidR="00C7480F" w:rsidRPr="00B51082" w:rsidRDefault="00C7480F" w:rsidP="00AD6191">
            <w:pPr>
              <w:rPr>
                <w:rFonts w:ascii="Times New Roman" w:hAnsi="Times New Roman" w:cs="Times New Roman"/>
              </w:rPr>
            </w:pPr>
            <w:r w:rsidRPr="00B51082">
              <w:rPr>
                <w:rFonts w:ascii="Times New Roman" w:hAnsi="Times New Roman" w:cs="Times New Roman"/>
              </w:rPr>
              <w:t xml:space="preserve">   452496, </w:t>
            </w:r>
            <w:r w:rsidRPr="00B51082">
              <w:rPr>
                <w:rFonts w:ascii="Times New Roman" w:hAnsi="Times New Roman" w:cs="Times New Roman"/>
                <w:lang w:val="be-BY"/>
              </w:rPr>
              <w:t>Нəсебаш</w:t>
            </w:r>
            <w:r w:rsidRPr="00B51082">
              <w:rPr>
                <w:rFonts w:ascii="Times New Roman" w:hAnsi="Times New Roman" w:cs="Times New Roman"/>
              </w:rPr>
              <w:t xml:space="preserve"> ауылы,  </w:t>
            </w:r>
            <w:r w:rsidRPr="00B51082">
              <w:rPr>
                <w:rFonts w:ascii="Times New Roman" w:hAnsi="Times New Roman" w:cs="Times New Roman"/>
                <w:lang w:val="be-BY"/>
              </w:rPr>
              <w:t>Υзəк</w:t>
            </w:r>
            <w:r w:rsidRPr="00B51082">
              <w:rPr>
                <w:rFonts w:ascii="Times New Roman" w:hAnsi="Times New Roman" w:cs="Times New Roman"/>
              </w:rPr>
              <w:t xml:space="preserve"> урамы, 31</w:t>
            </w:r>
          </w:p>
          <w:p w:rsidR="00C7480F" w:rsidRPr="00B51082" w:rsidRDefault="00C7480F" w:rsidP="00AD6191">
            <w:pPr>
              <w:jc w:val="center"/>
              <w:rPr>
                <w:rFonts w:ascii="Times New Roman" w:hAnsi="Times New Roman" w:cs="Times New Roman"/>
              </w:rPr>
            </w:pPr>
            <w:r w:rsidRPr="00B51082">
              <w:rPr>
                <w:rFonts w:ascii="Times New Roman" w:hAnsi="Times New Roman" w:cs="Times New Roman"/>
                <w:lang w:val="be-BY"/>
              </w:rPr>
              <w:t>тел. (34777) 2-31-01</w:t>
            </w:r>
          </w:p>
        </w:tc>
        <w:tc>
          <w:tcPr>
            <w:tcW w:w="1440" w:type="dxa"/>
            <w:vMerge/>
            <w:tcBorders>
              <w:top w:val="nil"/>
              <w:left w:val="nil"/>
              <w:bottom w:val="double" w:sz="6" w:space="0" w:color="auto"/>
              <w:right w:val="nil"/>
            </w:tcBorders>
            <w:vAlign w:val="center"/>
            <w:hideMark/>
          </w:tcPr>
          <w:p w:rsidR="00C7480F" w:rsidRPr="00B51082" w:rsidRDefault="00C7480F" w:rsidP="00AD6191">
            <w:pPr>
              <w:rPr>
                <w:rFonts w:ascii="Times New Roman" w:hAnsi="Times New Roman" w:cs="Times New Roman"/>
              </w:rPr>
            </w:pPr>
          </w:p>
        </w:tc>
        <w:tc>
          <w:tcPr>
            <w:tcW w:w="4140" w:type="dxa"/>
            <w:tcBorders>
              <w:top w:val="nil"/>
              <w:left w:val="nil"/>
              <w:bottom w:val="double" w:sz="6" w:space="0" w:color="auto"/>
              <w:right w:val="nil"/>
            </w:tcBorders>
          </w:tcPr>
          <w:p w:rsidR="00C7480F" w:rsidRPr="00B51082" w:rsidRDefault="00C7480F" w:rsidP="00AD6191">
            <w:pPr>
              <w:rPr>
                <w:rFonts w:ascii="Times New Roman" w:hAnsi="Times New Roman" w:cs="Times New Roman"/>
              </w:rPr>
            </w:pPr>
            <w:r w:rsidRPr="00B51082">
              <w:rPr>
                <w:rFonts w:ascii="Times New Roman" w:hAnsi="Times New Roman" w:cs="Times New Roman"/>
              </w:rPr>
              <w:t>452496, с. Насибаш,  ул.Центральная, 31</w:t>
            </w:r>
          </w:p>
          <w:p w:rsidR="00C7480F" w:rsidRPr="00B51082" w:rsidRDefault="00C7480F" w:rsidP="00AD6191">
            <w:pPr>
              <w:jc w:val="center"/>
              <w:rPr>
                <w:rFonts w:ascii="Times New Roman" w:hAnsi="Times New Roman" w:cs="Times New Roman"/>
                <w:lang w:val="be-BY"/>
              </w:rPr>
            </w:pPr>
            <w:r w:rsidRPr="00B51082">
              <w:rPr>
                <w:rFonts w:ascii="Times New Roman" w:hAnsi="Times New Roman" w:cs="Times New Roman"/>
              </w:rPr>
              <w:t xml:space="preserve"> </w:t>
            </w:r>
            <w:r w:rsidRPr="00B51082">
              <w:rPr>
                <w:rFonts w:ascii="Times New Roman" w:hAnsi="Times New Roman" w:cs="Times New Roman"/>
                <w:lang w:val="be-BY"/>
              </w:rPr>
              <w:t>тел. (34777) 2-31-01</w:t>
            </w:r>
          </w:p>
          <w:p w:rsidR="00C7480F" w:rsidRPr="00B51082" w:rsidRDefault="00C7480F" w:rsidP="00AD6191">
            <w:pPr>
              <w:jc w:val="center"/>
              <w:rPr>
                <w:rFonts w:ascii="Times New Roman" w:hAnsi="Times New Roman" w:cs="Times New Roman"/>
              </w:rPr>
            </w:pPr>
          </w:p>
        </w:tc>
      </w:tr>
    </w:tbl>
    <w:p w:rsidR="00C7480F" w:rsidRPr="00B51082" w:rsidRDefault="00C7480F" w:rsidP="00C7480F">
      <w:pPr>
        <w:jc w:val="center"/>
        <w:rPr>
          <w:rFonts w:ascii="Times New Roman" w:hAnsi="Times New Roman" w:cs="Times New Roman"/>
          <w:b/>
          <w:sz w:val="28"/>
          <w:szCs w:val="28"/>
          <w:lang w:val="tt-RU"/>
        </w:rPr>
      </w:pPr>
    </w:p>
    <w:p w:rsidR="00C7480F" w:rsidRDefault="00C7480F" w:rsidP="00C7480F">
      <w:pPr>
        <w:jc w:val="center"/>
        <w:rPr>
          <w:rFonts w:ascii="Times New Roman" w:hAnsi="Times New Roman" w:cs="Times New Roman"/>
          <w:b/>
          <w:bCs/>
          <w:sz w:val="28"/>
          <w:szCs w:val="28"/>
          <w:lang w:val="be-BY"/>
        </w:rPr>
      </w:pPr>
      <w:r w:rsidRPr="00B51082">
        <w:rPr>
          <w:rFonts w:ascii="Times New Roman" w:hAnsi="Times New Roman" w:cs="Times New Roman"/>
          <w:b/>
          <w:sz w:val="28"/>
          <w:szCs w:val="28"/>
          <w:lang w:val="tt-RU"/>
        </w:rPr>
        <w:t>Ҡ</w:t>
      </w:r>
      <w:r w:rsidRPr="00B51082">
        <w:rPr>
          <w:rFonts w:ascii="Times New Roman" w:hAnsi="Times New Roman" w:cs="Times New Roman"/>
          <w:b/>
          <w:bCs/>
          <w:sz w:val="28"/>
          <w:szCs w:val="28"/>
          <w:lang w:val="be-BY"/>
        </w:rPr>
        <w:t xml:space="preserve"> А Р А Р                                        ПОСТАНОВЛЕНИЕ</w:t>
      </w:r>
    </w:p>
    <w:p w:rsidR="00C7480F" w:rsidRDefault="00C7480F" w:rsidP="00C7480F">
      <w:pPr>
        <w:rPr>
          <w:lang w:val="be-BY"/>
        </w:rPr>
      </w:pPr>
    </w:p>
    <w:p w:rsidR="00C7480F" w:rsidRDefault="00C7480F" w:rsidP="00C7480F">
      <w:pPr>
        <w:rPr>
          <w:rFonts w:ascii="Times New Roman" w:hAnsi="Times New Roman"/>
          <w:sz w:val="26"/>
          <w:szCs w:val="26"/>
        </w:rPr>
      </w:pPr>
      <w:r>
        <w:rPr>
          <w:rFonts w:ascii="Times New Roman" w:hAnsi="Times New Roman"/>
          <w:sz w:val="26"/>
          <w:szCs w:val="26"/>
        </w:rPr>
        <w:t xml:space="preserve">               14 декабрь  2020 й.                        № 40             14 декабря 2020 г</w:t>
      </w:r>
    </w:p>
    <w:p w:rsidR="00C7480F" w:rsidRDefault="00C7480F" w:rsidP="00C7480F">
      <w:pPr>
        <w:rPr>
          <w:rFonts w:ascii="Times New Roman" w:hAnsi="Times New Roman"/>
          <w:sz w:val="26"/>
          <w:szCs w:val="26"/>
        </w:rPr>
      </w:pPr>
      <w:r>
        <w:rPr>
          <w:rFonts w:ascii="Times New Roman" w:hAnsi="Times New Roman"/>
          <w:sz w:val="26"/>
          <w:szCs w:val="26"/>
        </w:rPr>
        <w:t xml:space="preserve">             </w:t>
      </w:r>
    </w:p>
    <w:p w:rsidR="004435BA" w:rsidRDefault="004435BA">
      <w:pPr>
        <w:spacing w:line="100" w:lineRule="atLeast"/>
        <w:jc w:val="both"/>
        <w:rPr>
          <w:rFonts w:ascii="Times New Roman" w:hAnsi="Times New Roman" w:cs="Times New Roman"/>
        </w:rPr>
      </w:pPr>
    </w:p>
    <w:p w:rsidR="004435BA" w:rsidRPr="004A523A" w:rsidRDefault="004435BA">
      <w:pPr>
        <w:spacing w:line="100" w:lineRule="atLeast"/>
        <w:jc w:val="both"/>
        <w:rPr>
          <w:rFonts w:ascii="Times New Roman" w:hAnsi="Times New Roman" w:cs="Times New Roman"/>
        </w:rPr>
      </w:pPr>
    </w:p>
    <w:p w:rsidR="004A523A" w:rsidRPr="004A523A" w:rsidRDefault="004A523A" w:rsidP="004A523A">
      <w:pPr>
        <w:shd w:val="clear" w:color="auto" w:fill="FFFFFF"/>
        <w:spacing w:before="18"/>
        <w:ind w:right="18"/>
        <w:rPr>
          <w:rFonts w:ascii="Times New Roman" w:hAnsi="Times New Roman" w:cs="Times New Roman"/>
          <w:szCs w:val="28"/>
        </w:rPr>
      </w:pPr>
    </w:p>
    <w:p w:rsidR="004A523A" w:rsidRPr="004435BA" w:rsidRDefault="004A523A" w:rsidP="004435BA">
      <w:pPr>
        <w:spacing w:line="276" w:lineRule="auto"/>
        <w:jc w:val="center"/>
        <w:rPr>
          <w:rFonts w:ascii="Times New Roman" w:hAnsi="Times New Roman" w:cs="Times New Roman"/>
          <w:b/>
          <w:sz w:val="28"/>
          <w:szCs w:val="28"/>
        </w:rPr>
      </w:pPr>
      <w:r w:rsidRPr="004435BA">
        <w:rPr>
          <w:rFonts w:ascii="Times New Roman" w:hAnsi="Times New Roman" w:cs="Times New Roman"/>
          <w:b/>
          <w:sz w:val="28"/>
          <w:szCs w:val="28"/>
        </w:rPr>
        <w:t xml:space="preserve">Об утверждении </w:t>
      </w:r>
      <w:r w:rsidR="00143BF2" w:rsidRPr="004435BA">
        <w:rPr>
          <w:rFonts w:ascii="Times New Roman" w:hAnsi="Times New Roman" w:cs="Times New Roman"/>
          <w:b/>
          <w:sz w:val="28"/>
          <w:szCs w:val="28"/>
        </w:rPr>
        <w:t>«</w:t>
      </w:r>
      <w:r w:rsidRPr="004435BA">
        <w:rPr>
          <w:rFonts w:ascii="Times New Roman" w:hAnsi="Times New Roman" w:cs="Times New Roman"/>
          <w:b/>
          <w:sz w:val="28"/>
          <w:szCs w:val="28"/>
        </w:rPr>
        <w:t>Административного регламента осуществлени</w:t>
      </w:r>
      <w:r w:rsidR="00D8794B" w:rsidRPr="004435BA">
        <w:rPr>
          <w:rFonts w:ascii="Times New Roman" w:hAnsi="Times New Roman" w:cs="Times New Roman"/>
          <w:b/>
          <w:sz w:val="28"/>
          <w:szCs w:val="28"/>
        </w:rPr>
        <w:t>я</w:t>
      </w:r>
      <w:r w:rsidRPr="004435BA">
        <w:rPr>
          <w:rFonts w:ascii="Times New Roman" w:hAnsi="Times New Roman" w:cs="Times New Roman"/>
          <w:b/>
          <w:sz w:val="28"/>
          <w:szCs w:val="28"/>
        </w:rPr>
        <w:t xml:space="preserve">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C7480F">
        <w:rPr>
          <w:rFonts w:ascii="Times New Roman" w:hAnsi="Times New Roman" w:cs="Times New Roman"/>
          <w:b/>
          <w:sz w:val="28"/>
          <w:szCs w:val="28"/>
        </w:rPr>
        <w:t>Насибашев</w:t>
      </w:r>
      <w:r w:rsidR="00A5460C">
        <w:rPr>
          <w:rFonts w:ascii="Times New Roman" w:hAnsi="Times New Roman" w:cs="Times New Roman"/>
          <w:b/>
          <w:sz w:val="28"/>
          <w:szCs w:val="28"/>
        </w:rPr>
        <w:t>ский</w:t>
      </w:r>
      <w:r w:rsidRPr="004435BA">
        <w:rPr>
          <w:rFonts w:ascii="Times New Roman" w:hAnsi="Times New Roman" w:cs="Times New Roman"/>
          <w:b/>
          <w:sz w:val="28"/>
          <w:szCs w:val="28"/>
        </w:rPr>
        <w:t>сельсовет муниципального района</w:t>
      </w:r>
      <w:r w:rsidR="00450752">
        <w:rPr>
          <w:rFonts w:ascii="Times New Roman" w:hAnsi="Times New Roman" w:cs="Times New Roman"/>
          <w:b/>
          <w:sz w:val="28"/>
          <w:szCs w:val="28"/>
        </w:rPr>
        <w:t xml:space="preserve"> Салаватски</w:t>
      </w:r>
      <w:r w:rsidRPr="004435BA">
        <w:rPr>
          <w:rFonts w:ascii="Times New Roman" w:hAnsi="Times New Roman" w:cs="Times New Roman"/>
          <w:b/>
          <w:sz w:val="28"/>
          <w:szCs w:val="28"/>
        </w:rPr>
        <w:t>й район Республики Башкортостан</w:t>
      </w:r>
      <w:r w:rsidR="00143BF2" w:rsidRPr="004435BA">
        <w:rPr>
          <w:rFonts w:ascii="Times New Roman" w:hAnsi="Times New Roman" w:cs="Times New Roman"/>
          <w:b/>
          <w:sz w:val="28"/>
          <w:szCs w:val="28"/>
        </w:rPr>
        <w:t>»</w:t>
      </w:r>
    </w:p>
    <w:p w:rsidR="004A523A" w:rsidRPr="00143BF2" w:rsidRDefault="004A523A" w:rsidP="004A523A">
      <w:pPr>
        <w:rPr>
          <w:rFonts w:ascii="Times New Roman" w:hAnsi="Times New Roman" w:cs="Times New Roman"/>
          <w:sz w:val="28"/>
          <w:szCs w:val="28"/>
        </w:rPr>
      </w:pPr>
    </w:p>
    <w:p w:rsidR="003704A3" w:rsidRDefault="004A523A" w:rsidP="003704A3">
      <w:pPr>
        <w:autoSpaceDE w:val="0"/>
        <w:autoSpaceDN w:val="0"/>
        <w:adjustRightInd w:val="0"/>
        <w:ind w:firstLine="708"/>
        <w:jc w:val="both"/>
        <w:rPr>
          <w:rFonts w:ascii="Times New Roman" w:hAnsi="Times New Roman"/>
          <w:sz w:val="28"/>
          <w:szCs w:val="28"/>
        </w:rPr>
      </w:pPr>
      <w:r w:rsidRPr="00143BF2">
        <w:rPr>
          <w:rFonts w:ascii="Times New Roman" w:hAnsi="Times New Roman" w:cs="Times New Roman"/>
          <w:sz w:val="28"/>
          <w:szCs w:val="28"/>
        </w:rPr>
        <w:t xml:space="preserve">В соответствии с ч. 5 ст. 5 Федерального закона от 21.02.2008 года № 2395-1 «О недрах»,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результатов предоставления   муниципальной   услуги, </w:t>
      </w:r>
      <w:r w:rsidR="009B29BC" w:rsidRPr="00CD3FE9">
        <w:rPr>
          <w:rFonts w:ascii="Times New Roman" w:hAnsi="Times New Roman"/>
          <w:sz w:val="28"/>
          <w:szCs w:val="28"/>
        </w:rPr>
        <w:t xml:space="preserve">Администрация сельского поселения </w:t>
      </w:r>
      <w:r w:rsidR="00C7480F">
        <w:rPr>
          <w:rFonts w:ascii="Times New Roman" w:hAnsi="Times New Roman"/>
          <w:sz w:val="28"/>
          <w:szCs w:val="28"/>
        </w:rPr>
        <w:t>Насибашев</w:t>
      </w:r>
      <w:r w:rsidR="00A5460C">
        <w:rPr>
          <w:rFonts w:ascii="Times New Roman" w:hAnsi="Times New Roman"/>
          <w:sz w:val="28"/>
          <w:szCs w:val="28"/>
        </w:rPr>
        <w:t xml:space="preserve">ский </w:t>
      </w:r>
      <w:r w:rsidR="009B29BC" w:rsidRPr="00CD3FE9">
        <w:rPr>
          <w:rFonts w:ascii="Times New Roman" w:hAnsi="Times New Roman"/>
          <w:sz w:val="28"/>
          <w:szCs w:val="28"/>
        </w:rPr>
        <w:t xml:space="preserve">сельсовет муниципального района </w:t>
      </w:r>
      <w:r w:rsidR="00450752">
        <w:rPr>
          <w:rFonts w:ascii="Times New Roman" w:hAnsi="Times New Roman"/>
          <w:sz w:val="28"/>
          <w:szCs w:val="28"/>
        </w:rPr>
        <w:t>Салаватский</w:t>
      </w:r>
      <w:r w:rsidR="009B29BC" w:rsidRPr="00CD3FE9">
        <w:rPr>
          <w:rFonts w:ascii="Times New Roman" w:hAnsi="Times New Roman"/>
          <w:sz w:val="28"/>
          <w:szCs w:val="28"/>
        </w:rPr>
        <w:t xml:space="preserve"> район Республики Башкортостан</w:t>
      </w:r>
    </w:p>
    <w:p w:rsidR="003704A3" w:rsidRDefault="009B29BC" w:rsidP="003704A3">
      <w:pPr>
        <w:autoSpaceDE w:val="0"/>
        <w:autoSpaceDN w:val="0"/>
        <w:adjustRightInd w:val="0"/>
        <w:ind w:firstLine="708"/>
        <w:jc w:val="both"/>
        <w:rPr>
          <w:rFonts w:ascii="Times New Roman" w:hAnsi="Times New Roman"/>
          <w:sz w:val="28"/>
          <w:szCs w:val="28"/>
        </w:rPr>
      </w:pPr>
      <w:r w:rsidRPr="00CD3FE9">
        <w:rPr>
          <w:rFonts w:ascii="Times New Roman" w:hAnsi="Times New Roman"/>
          <w:sz w:val="28"/>
          <w:szCs w:val="28"/>
        </w:rPr>
        <w:t>ПОСТАНОВЛЯЕТ:</w:t>
      </w:r>
    </w:p>
    <w:p w:rsidR="003704A3" w:rsidRDefault="003704A3" w:rsidP="003704A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4A523A" w:rsidRPr="003704A3">
        <w:rPr>
          <w:rFonts w:ascii="Times New Roman" w:hAnsi="Times New Roman" w:cs="Times New Roman"/>
          <w:sz w:val="28"/>
          <w:szCs w:val="28"/>
        </w:rPr>
        <w:t>Утвердить</w:t>
      </w:r>
      <w:r w:rsidRPr="003704A3">
        <w:rPr>
          <w:rFonts w:ascii="Times New Roman" w:hAnsi="Times New Roman" w:cs="Times New Roman"/>
          <w:sz w:val="28"/>
          <w:szCs w:val="28"/>
        </w:rPr>
        <w:t>:</w:t>
      </w:r>
    </w:p>
    <w:p w:rsidR="00E05A5A" w:rsidRPr="003704A3" w:rsidRDefault="003704A3" w:rsidP="003704A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1.1. </w:t>
      </w:r>
      <w:r w:rsidRPr="003704A3">
        <w:rPr>
          <w:rFonts w:ascii="Times New Roman" w:hAnsi="Times New Roman" w:cs="Times New Roman"/>
          <w:sz w:val="28"/>
          <w:szCs w:val="28"/>
        </w:rPr>
        <w:t>А</w:t>
      </w:r>
      <w:r w:rsidR="004A523A" w:rsidRPr="003704A3">
        <w:rPr>
          <w:rFonts w:ascii="Times New Roman" w:hAnsi="Times New Roman" w:cs="Times New Roman"/>
          <w:sz w:val="28"/>
          <w:szCs w:val="28"/>
        </w:rPr>
        <w:t xml:space="preserve">дминистративный регламент </w:t>
      </w:r>
      <w:r w:rsidR="004A523A" w:rsidRPr="003704A3">
        <w:rPr>
          <w:rFonts w:ascii="Times New Roman" w:eastAsia="Calibri" w:hAnsi="Times New Roman" w:cs="Times New Roman"/>
          <w:color w:val="000000"/>
          <w:sz w:val="28"/>
          <w:szCs w:val="28"/>
          <w:lang w:eastAsia="en-US"/>
        </w:rPr>
        <w:t xml:space="preserve">предоставления муниципальной </w:t>
      </w:r>
      <w:r w:rsidR="004A523A" w:rsidRPr="003704A3">
        <w:rPr>
          <w:rFonts w:ascii="Times New Roman" w:eastAsia="Calibri" w:hAnsi="Times New Roman" w:cs="Times New Roman"/>
          <w:sz w:val="28"/>
          <w:szCs w:val="28"/>
          <w:lang w:eastAsia="en-US"/>
        </w:rPr>
        <w:t>услуги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004A523A" w:rsidRPr="003704A3">
        <w:rPr>
          <w:rFonts w:ascii="Times New Roman" w:hAnsi="Times New Roman" w:cs="Times New Roman"/>
          <w:sz w:val="28"/>
          <w:szCs w:val="28"/>
        </w:rPr>
        <w:t xml:space="preserve"> сельского поселения </w:t>
      </w:r>
      <w:r w:rsidR="00C7480F">
        <w:rPr>
          <w:rFonts w:ascii="Times New Roman" w:hAnsi="Times New Roman" w:cs="Times New Roman"/>
          <w:sz w:val="28"/>
          <w:szCs w:val="28"/>
        </w:rPr>
        <w:t>Насибашев</w:t>
      </w:r>
      <w:r w:rsidR="00A5460C" w:rsidRPr="003704A3">
        <w:rPr>
          <w:rFonts w:ascii="Times New Roman" w:hAnsi="Times New Roman" w:cs="Times New Roman"/>
          <w:sz w:val="28"/>
          <w:szCs w:val="28"/>
        </w:rPr>
        <w:t xml:space="preserve">ский </w:t>
      </w:r>
      <w:r w:rsidR="004A523A" w:rsidRPr="003704A3">
        <w:rPr>
          <w:rFonts w:ascii="Times New Roman" w:hAnsi="Times New Roman" w:cs="Times New Roman"/>
          <w:sz w:val="28"/>
          <w:szCs w:val="28"/>
        </w:rPr>
        <w:t xml:space="preserve">сельсовет муниципального района </w:t>
      </w:r>
      <w:r w:rsidR="00450752" w:rsidRPr="003704A3">
        <w:rPr>
          <w:rFonts w:ascii="Times New Roman" w:hAnsi="Times New Roman" w:cs="Times New Roman"/>
          <w:sz w:val="28"/>
          <w:szCs w:val="28"/>
        </w:rPr>
        <w:t>Салаватский</w:t>
      </w:r>
      <w:r w:rsidR="004A523A" w:rsidRPr="003704A3">
        <w:rPr>
          <w:rFonts w:ascii="Times New Roman" w:hAnsi="Times New Roman" w:cs="Times New Roman"/>
          <w:sz w:val="28"/>
          <w:szCs w:val="28"/>
        </w:rPr>
        <w:t xml:space="preserve"> район Республики Башкортостан</w:t>
      </w:r>
      <w:r w:rsidR="004A523A" w:rsidRPr="003704A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3877F9" w:rsidRPr="003704A3" w:rsidRDefault="003704A3" w:rsidP="003704A3">
      <w:pPr>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1.2. </w:t>
      </w:r>
      <w:r w:rsidRPr="003704A3">
        <w:rPr>
          <w:rFonts w:ascii="Times New Roman" w:eastAsia="Calibri" w:hAnsi="Times New Roman" w:cs="Times New Roman"/>
          <w:sz w:val="28"/>
          <w:szCs w:val="28"/>
          <w:lang w:eastAsia="en-US"/>
        </w:rPr>
        <w:t>С</w:t>
      </w:r>
      <w:r w:rsidR="005E6D6C" w:rsidRPr="003704A3">
        <w:rPr>
          <w:rFonts w:ascii="Times New Roman" w:eastAsia="Calibri" w:hAnsi="Times New Roman" w:cs="Times New Roman"/>
          <w:sz w:val="28"/>
          <w:szCs w:val="28"/>
          <w:lang w:eastAsia="en-US"/>
        </w:rPr>
        <w:t xml:space="preserve">хему «Порядок исполнения </w:t>
      </w:r>
      <w:r w:rsidR="00C7480F">
        <w:rPr>
          <w:rFonts w:ascii="Times New Roman" w:eastAsia="Calibri" w:hAnsi="Times New Roman" w:cs="Times New Roman"/>
          <w:sz w:val="28"/>
          <w:szCs w:val="28"/>
          <w:lang w:eastAsia="en-US"/>
        </w:rPr>
        <w:t>администрацией СП Насибашев</w:t>
      </w:r>
      <w:r w:rsidR="005E6D6C" w:rsidRPr="003704A3">
        <w:rPr>
          <w:rFonts w:ascii="Times New Roman" w:eastAsia="Calibri" w:hAnsi="Times New Roman" w:cs="Times New Roman"/>
          <w:sz w:val="28"/>
          <w:szCs w:val="28"/>
          <w:lang w:eastAsia="en-US"/>
        </w:rPr>
        <w:t>ский сельсовет МР Салаватский район РБ муниципальной услуги по муниципальному контролю» (Приложение № 1)</w:t>
      </w:r>
      <w:r w:rsidR="00E05A5A" w:rsidRPr="003704A3">
        <w:rPr>
          <w:rFonts w:ascii="Times New Roman" w:eastAsia="Calibri" w:hAnsi="Times New Roman" w:cs="Times New Roman"/>
          <w:sz w:val="28"/>
          <w:szCs w:val="28"/>
          <w:lang w:eastAsia="en-US"/>
        </w:rPr>
        <w:t>.</w:t>
      </w:r>
    </w:p>
    <w:p w:rsidR="00F06153" w:rsidRPr="003704A3" w:rsidRDefault="003704A3" w:rsidP="003704A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06153" w:rsidRPr="003704A3">
        <w:rPr>
          <w:rFonts w:ascii="Times New Roman" w:hAnsi="Times New Roman" w:cs="Times New Roman"/>
          <w:sz w:val="28"/>
          <w:szCs w:val="28"/>
        </w:rPr>
        <w:t>Обнародовать постановление путем размещения на информационном стенде в здании и на официальном сайте администрации сельского поселения.</w:t>
      </w:r>
    </w:p>
    <w:p w:rsidR="00F06153" w:rsidRPr="003704A3" w:rsidRDefault="003704A3" w:rsidP="003704A3">
      <w:pPr>
        <w:ind w:firstLine="709"/>
        <w:jc w:val="both"/>
        <w:rPr>
          <w:rFonts w:ascii="Times New Roman" w:hAnsi="Times New Roman" w:cs="Times New Roman"/>
          <w:sz w:val="28"/>
          <w:szCs w:val="28"/>
        </w:rPr>
      </w:pPr>
      <w:r>
        <w:rPr>
          <w:rFonts w:ascii="Times New Roman" w:hAnsi="Times New Roman" w:cs="Times New Roman"/>
          <w:sz w:val="28"/>
          <w:szCs w:val="28"/>
        </w:rPr>
        <w:t>3.</w:t>
      </w:r>
      <w:r w:rsidR="00F06153" w:rsidRPr="003704A3">
        <w:rPr>
          <w:rFonts w:ascii="Times New Roman" w:hAnsi="Times New Roman" w:cs="Times New Roman"/>
          <w:sz w:val="28"/>
          <w:szCs w:val="28"/>
        </w:rPr>
        <w:t xml:space="preserve">Настоящее постановление вступает в силу после его обнародования. </w:t>
      </w:r>
    </w:p>
    <w:p w:rsidR="00F06153" w:rsidRPr="003704A3" w:rsidRDefault="003704A3" w:rsidP="003704A3">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06153" w:rsidRPr="003704A3">
        <w:rPr>
          <w:rFonts w:ascii="Times New Roman" w:hAnsi="Times New Roman" w:cs="Times New Roman"/>
          <w:sz w:val="28"/>
          <w:szCs w:val="28"/>
        </w:rPr>
        <w:t>Контроль за исполнением данного постановления оставляю за собой.</w:t>
      </w:r>
    </w:p>
    <w:p w:rsidR="004A523A" w:rsidRDefault="004A523A" w:rsidP="009B29BC">
      <w:pPr>
        <w:spacing w:line="276" w:lineRule="auto"/>
        <w:ind w:firstLine="567"/>
        <w:jc w:val="both"/>
        <w:rPr>
          <w:rFonts w:ascii="Times New Roman" w:hAnsi="Times New Roman" w:cs="Times New Roman"/>
          <w:b/>
          <w:sz w:val="28"/>
          <w:szCs w:val="28"/>
        </w:rPr>
      </w:pPr>
    </w:p>
    <w:p w:rsidR="00C7480F" w:rsidRDefault="00C7480F" w:rsidP="009B29BC">
      <w:pPr>
        <w:spacing w:line="276" w:lineRule="auto"/>
        <w:ind w:firstLine="567"/>
        <w:jc w:val="both"/>
        <w:rPr>
          <w:rFonts w:ascii="Times New Roman" w:hAnsi="Times New Roman" w:cs="Times New Roman"/>
          <w:b/>
          <w:sz w:val="28"/>
          <w:szCs w:val="28"/>
        </w:rPr>
      </w:pPr>
    </w:p>
    <w:p w:rsidR="00C7480F" w:rsidRDefault="00C7480F" w:rsidP="009B29BC">
      <w:pPr>
        <w:spacing w:line="276" w:lineRule="auto"/>
        <w:ind w:firstLine="567"/>
        <w:jc w:val="both"/>
        <w:rPr>
          <w:rFonts w:ascii="Times New Roman" w:hAnsi="Times New Roman" w:cs="Times New Roman"/>
          <w:b/>
          <w:sz w:val="28"/>
          <w:szCs w:val="28"/>
        </w:rPr>
      </w:pPr>
    </w:p>
    <w:p w:rsidR="00C7480F" w:rsidRPr="00143BF2" w:rsidRDefault="00C7480F" w:rsidP="009B29BC">
      <w:pPr>
        <w:spacing w:line="276" w:lineRule="auto"/>
        <w:ind w:firstLine="567"/>
        <w:jc w:val="both"/>
        <w:rPr>
          <w:rFonts w:ascii="Times New Roman" w:hAnsi="Times New Roman" w:cs="Times New Roman"/>
          <w:b/>
          <w:sz w:val="28"/>
          <w:szCs w:val="28"/>
        </w:rPr>
      </w:pPr>
    </w:p>
    <w:p w:rsidR="009B29BC" w:rsidRDefault="009B29BC" w:rsidP="009B29BC">
      <w:pPr>
        <w:rPr>
          <w:rFonts w:ascii="Times New Roman" w:hAnsi="Times New Roman"/>
          <w:sz w:val="28"/>
          <w:szCs w:val="28"/>
        </w:rPr>
      </w:pPr>
      <w:r w:rsidRPr="00A5460C">
        <w:rPr>
          <w:rFonts w:ascii="Times New Roman" w:hAnsi="Times New Roman"/>
          <w:sz w:val="28"/>
          <w:szCs w:val="28"/>
        </w:rPr>
        <w:t xml:space="preserve">Глава </w:t>
      </w:r>
      <w:r w:rsidR="004435BA" w:rsidRPr="00A5460C">
        <w:rPr>
          <w:rFonts w:ascii="Times New Roman" w:hAnsi="Times New Roman"/>
          <w:sz w:val="28"/>
          <w:szCs w:val="28"/>
        </w:rPr>
        <w:t xml:space="preserve">сельского поселения         </w:t>
      </w:r>
      <w:r w:rsidR="00C7480F">
        <w:rPr>
          <w:rFonts w:ascii="Times New Roman" w:hAnsi="Times New Roman"/>
          <w:sz w:val="28"/>
          <w:szCs w:val="28"/>
        </w:rPr>
        <w:t xml:space="preserve">                                        Р.К.Бикмухаметова</w:t>
      </w:r>
    </w:p>
    <w:p w:rsidR="003704A3" w:rsidRDefault="003704A3" w:rsidP="00EF0EF0">
      <w:pPr>
        <w:spacing w:line="100" w:lineRule="atLeast"/>
        <w:ind w:firstLine="4820"/>
        <w:jc w:val="right"/>
        <w:rPr>
          <w:rFonts w:ascii="Times New Roman" w:hAnsi="Times New Roman" w:cs="Times New Roman"/>
          <w:sz w:val="26"/>
          <w:szCs w:val="26"/>
        </w:rPr>
      </w:pPr>
    </w:p>
    <w:p w:rsidR="003704A3" w:rsidRDefault="003704A3" w:rsidP="00EF0EF0">
      <w:pPr>
        <w:spacing w:line="100" w:lineRule="atLeast"/>
        <w:ind w:firstLine="4820"/>
        <w:jc w:val="right"/>
        <w:rPr>
          <w:rFonts w:ascii="Times New Roman" w:hAnsi="Times New Roman" w:cs="Times New Roman"/>
          <w:sz w:val="26"/>
          <w:szCs w:val="26"/>
        </w:rPr>
      </w:pPr>
    </w:p>
    <w:p w:rsidR="003704A3" w:rsidRDefault="003704A3" w:rsidP="00EF0EF0">
      <w:pPr>
        <w:spacing w:line="100" w:lineRule="atLeast"/>
        <w:ind w:firstLine="4820"/>
        <w:jc w:val="right"/>
        <w:rPr>
          <w:rFonts w:ascii="Times New Roman" w:hAnsi="Times New Roman" w:cs="Times New Roman"/>
          <w:sz w:val="26"/>
          <w:szCs w:val="26"/>
        </w:rPr>
      </w:pPr>
    </w:p>
    <w:p w:rsidR="00EF0EF0" w:rsidRDefault="00EF0EF0"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Default="00C7480F" w:rsidP="00EF0EF0">
      <w:pPr>
        <w:spacing w:line="100" w:lineRule="atLeast"/>
        <w:ind w:firstLine="4820"/>
        <w:jc w:val="right"/>
        <w:rPr>
          <w:rFonts w:ascii="Times New Roman" w:hAnsi="Times New Roman" w:cs="Times New Roman"/>
          <w:b/>
          <w:sz w:val="28"/>
          <w:szCs w:val="28"/>
        </w:rPr>
      </w:pPr>
    </w:p>
    <w:p w:rsidR="00C7480F" w:rsidRPr="00EF0EF0" w:rsidRDefault="00C7480F" w:rsidP="00C7480F">
      <w:pPr>
        <w:spacing w:line="100" w:lineRule="atLeast"/>
        <w:rPr>
          <w:rFonts w:ascii="Times New Roman" w:hAnsi="Times New Roman" w:cs="Times New Roman"/>
          <w:b/>
          <w:sz w:val="28"/>
          <w:szCs w:val="28"/>
        </w:rPr>
      </w:pPr>
    </w:p>
    <w:p w:rsidR="004A523A" w:rsidRPr="009A25CC" w:rsidRDefault="004A523A" w:rsidP="004A523A">
      <w:pPr>
        <w:jc w:val="right"/>
        <w:rPr>
          <w:rFonts w:ascii="Times New Roman" w:hAnsi="Times New Roman" w:cs="Times New Roman"/>
          <w:sz w:val="24"/>
        </w:rPr>
      </w:pPr>
      <w:r w:rsidRPr="009A25CC">
        <w:rPr>
          <w:rFonts w:ascii="Times New Roman" w:hAnsi="Times New Roman" w:cs="Times New Roman"/>
          <w:sz w:val="24"/>
        </w:rPr>
        <w:t xml:space="preserve">Приложение 1  </w:t>
      </w:r>
    </w:p>
    <w:p w:rsidR="004A523A" w:rsidRPr="009A25CC" w:rsidRDefault="004A523A" w:rsidP="004A523A">
      <w:pPr>
        <w:jc w:val="center"/>
        <w:rPr>
          <w:rFonts w:ascii="Times New Roman" w:hAnsi="Times New Roman" w:cs="Times New Roman"/>
          <w:sz w:val="24"/>
        </w:rPr>
      </w:pPr>
      <w:r w:rsidRPr="009A25CC">
        <w:rPr>
          <w:rFonts w:ascii="Times New Roman" w:hAnsi="Times New Roman" w:cs="Times New Roman"/>
          <w:sz w:val="24"/>
        </w:rPr>
        <w:t xml:space="preserve">                                                                                             к Постановлению Администрации                                                                                                  </w:t>
      </w:r>
    </w:p>
    <w:p w:rsidR="004A523A" w:rsidRPr="009A25CC" w:rsidRDefault="004A523A" w:rsidP="004A523A">
      <w:pPr>
        <w:jc w:val="right"/>
        <w:rPr>
          <w:rFonts w:ascii="Times New Roman" w:hAnsi="Times New Roman" w:cs="Times New Roman"/>
          <w:sz w:val="24"/>
        </w:rPr>
      </w:pPr>
      <w:r w:rsidRPr="009A25CC">
        <w:rPr>
          <w:rFonts w:ascii="Times New Roman" w:hAnsi="Times New Roman" w:cs="Times New Roman"/>
          <w:sz w:val="24"/>
        </w:rPr>
        <w:t>сельского поселения</w:t>
      </w:r>
      <w:r w:rsidR="00C7480F" w:rsidRPr="009A25CC">
        <w:rPr>
          <w:rFonts w:ascii="Times New Roman" w:hAnsi="Times New Roman" w:cs="Times New Roman"/>
          <w:sz w:val="24"/>
        </w:rPr>
        <w:t>Насибашев</w:t>
      </w:r>
      <w:r w:rsidR="00A5460C" w:rsidRPr="009A25CC">
        <w:rPr>
          <w:rFonts w:ascii="Times New Roman" w:hAnsi="Times New Roman" w:cs="Times New Roman"/>
          <w:sz w:val="24"/>
        </w:rPr>
        <w:t>ский</w:t>
      </w:r>
      <w:r w:rsidRPr="009A25CC">
        <w:rPr>
          <w:rFonts w:ascii="Times New Roman" w:hAnsi="Times New Roman" w:cs="Times New Roman"/>
          <w:sz w:val="24"/>
        </w:rPr>
        <w:t>сельсовет</w:t>
      </w:r>
    </w:p>
    <w:p w:rsidR="004A523A" w:rsidRPr="009A25CC" w:rsidRDefault="004A523A" w:rsidP="004A523A">
      <w:pPr>
        <w:jc w:val="right"/>
        <w:rPr>
          <w:rFonts w:ascii="Times New Roman" w:hAnsi="Times New Roman" w:cs="Times New Roman"/>
          <w:b/>
          <w:sz w:val="24"/>
        </w:rPr>
      </w:pPr>
      <w:r w:rsidRPr="009A25CC">
        <w:rPr>
          <w:rFonts w:ascii="Times New Roman" w:hAnsi="Times New Roman" w:cs="Times New Roman"/>
          <w:sz w:val="24"/>
        </w:rPr>
        <w:t>от</w:t>
      </w:r>
      <w:r w:rsidR="009A25CC" w:rsidRPr="009A25CC">
        <w:rPr>
          <w:rFonts w:ascii="Times New Roman" w:hAnsi="Times New Roman" w:cs="Times New Roman"/>
          <w:sz w:val="24"/>
        </w:rPr>
        <w:t>14.12.2020</w:t>
      </w:r>
      <w:r w:rsidRPr="009A25CC">
        <w:rPr>
          <w:rFonts w:ascii="Times New Roman" w:hAnsi="Times New Roman" w:cs="Times New Roman"/>
          <w:sz w:val="24"/>
        </w:rPr>
        <w:t xml:space="preserve"> №</w:t>
      </w:r>
      <w:r w:rsidR="009A25CC" w:rsidRPr="009A25CC">
        <w:rPr>
          <w:rFonts w:ascii="Times New Roman" w:hAnsi="Times New Roman" w:cs="Times New Roman"/>
          <w:sz w:val="24"/>
        </w:rPr>
        <w:t>40</w:t>
      </w:r>
    </w:p>
    <w:p w:rsidR="009B3DDB" w:rsidRPr="002924A6" w:rsidRDefault="009B3DDB" w:rsidP="009B3DDB">
      <w:pPr>
        <w:jc w:val="right"/>
        <w:rPr>
          <w:rFonts w:ascii="Times New Roman" w:hAnsi="Times New Roman" w:cs="Times New Roman"/>
          <w:b/>
          <w:sz w:val="28"/>
          <w:szCs w:val="28"/>
        </w:rPr>
      </w:pPr>
    </w:p>
    <w:p w:rsidR="009B3DDB" w:rsidRPr="002924A6" w:rsidRDefault="009B3DDB" w:rsidP="009B29BC">
      <w:pPr>
        <w:jc w:val="center"/>
        <w:rPr>
          <w:rFonts w:ascii="Times New Roman" w:hAnsi="Times New Roman" w:cs="Times New Roman"/>
          <w:sz w:val="28"/>
          <w:szCs w:val="28"/>
        </w:rPr>
      </w:pPr>
      <w:r w:rsidRPr="002924A6">
        <w:rPr>
          <w:rFonts w:ascii="Times New Roman" w:hAnsi="Times New Roman" w:cs="Times New Roman"/>
          <w:sz w:val="28"/>
          <w:szCs w:val="28"/>
        </w:rPr>
        <w:t>Административный регламент</w:t>
      </w:r>
    </w:p>
    <w:p w:rsidR="009B3DDB" w:rsidRPr="002924A6" w:rsidRDefault="009B3DDB" w:rsidP="00EF0EF0">
      <w:pPr>
        <w:jc w:val="both"/>
        <w:rPr>
          <w:rFonts w:ascii="Times New Roman" w:hAnsi="Times New Roman" w:cs="Times New Roman"/>
          <w:sz w:val="28"/>
          <w:szCs w:val="28"/>
        </w:rPr>
      </w:pPr>
      <w:r w:rsidRPr="002924A6">
        <w:rPr>
          <w:rFonts w:ascii="Times New Roman" w:hAnsi="Times New Roman" w:cs="Times New Roman"/>
          <w:sz w:val="28"/>
          <w:szCs w:val="28"/>
        </w:rPr>
        <w:t>предоставления муниципальной услуги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00C7480F">
        <w:rPr>
          <w:rFonts w:ascii="Times New Roman" w:hAnsi="Times New Roman" w:cs="Times New Roman"/>
          <w:sz w:val="28"/>
          <w:szCs w:val="28"/>
        </w:rPr>
        <w:t xml:space="preserve"> Насибашев</w:t>
      </w:r>
      <w:r w:rsidR="00A5460C">
        <w:rPr>
          <w:rFonts w:ascii="Times New Roman" w:hAnsi="Times New Roman" w:cs="Times New Roman"/>
          <w:sz w:val="28"/>
          <w:szCs w:val="28"/>
        </w:rPr>
        <w:t xml:space="preserve">ский </w:t>
      </w:r>
      <w:r>
        <w:rPr>
          <w:rFonts w:ascii="Times New Roman" w:hAnsi="Times New Roman" w:cs="Times New Roman"/>
          <w:sz w:val="28"/>
          <w:szCs w:val="28"/>
        </w:rPr>
        <w:t>сельсовет</w:t>
      </w:r>
      <w:r w:rsidRPr="002924A6">
        <w:rPr>
          <w:rFonts w:ascii="Times New Roman" w:hAnsi="Times New Roman" w:cs="Times New Roman"/>
          <w:sz w:val="28"/>
          <w:szCs w:val="28"/>
        </w:rPr>
        <w:t xml:space="preserve"> муниципального района </w:t>
      </w:r>
      <w:r w:rsidR="00450752">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w:t>
      </w:r>
    </w:p>
    <w:p w:rsidR="009B3DDB" w:rsidRPr="002924A6" w:rsidRDefault="009B3DDB" w:rsidP="009B3DDB">
      <w:pPr>
        <w:jc w:val="center"/>
        <w:rPr>
          <w:rFonts w:ascii="Times New Roman" w:hAnsi="Times New Roman" w:cs="Times New Roman"/>
          <w:sz w:val="28"/>
          <w:szCs w:val="28"/>
        </w:rPr>
      </w:pPr>
      <w:bookmarkStart w:id="0" w:name="_GoBack"/>
      <w:bookmarkEnd w:id="0"/>
    </w:p>
    <w:p w:rsidR="009B3DDB" w:rsidRPr="002924A6" w:rsidRDefault="009B3DDB"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Общие положения</w:t>
      </w:r>
    </w:p>
    <w:p w:rsidR="009B3DDB" w:rsidRPr="002924A6" w:rsidRDefault="009B3DDB" w:rsidP="009B3DDB">
      <w:pPr>
        <w:ind w:firstLine="720"/>
        <w:jc w:val="both"/>
        <w:rPr>
          <w:rFonts w:ascii="Times New Roman" w:hAnsi="Times New Roman" w:cs="Times New Roman"/>
          <w:sz w:val="28"/>
          <w:szCs w:val="28"/>
        </w:rPr>
      </w:pPr>
    </w:p>
    <w:p w:rsidR="009B3DDB" w:rsidRPr="002924A6" w:rsidRDefault="009B3DDB"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Предмет регулирования административного регламента</w:t>
      </w:r>
    </w:p>
    <w:p w:rsidR="009B3DDB" w:rsidRPr="002924A6" w:rsidRDefault="009B3DDB" w:rsidP="009B3DDB">
      <w:pPr>
        <w:ind w:firstLine="720"/>
        <w:jc w:val="both"/>
        <w:rPr>
          <w:rFonts w:ascii="Times New Roman" w:hAnsi="Times New Roman" w:cs="Times New Roman"/>
          <w:sz w:val="28"/>
          <w:szCs w:val="28"/>
        </w:rPr>
      </w:pPr>
    </w:p>
    <w:p w:rsidR="009B3DDB" w:rsidRPr="002924A6" w:rsidRDefault="009B3DDB" w:rsidP="009B3DDB">
      <w:pPr>
        <w:ind w:firstLine="708"/>
        <w:jc w:val="both"/>
        <w:rPr>
          <w:rFonts w:ascii="Times New Roman" w:hAnsi="Times New Roman" w:cs="Times New Roman"/>
          <w:bCs/>
          <w:sz w:val="28"/>
          <w:szCs w:val="28"/>
        </w:rPr>
      </w:pPr>
      <w:r w:rsidRPr="002924A6">
        <w:rPr>
          <w:rFonts w:ascii="Times New Roman" w:hAnsi="Times New Roman" w:cs="Times New Roman"/>
          <w:sz w:val="28"/>
          <w:szCs w:val="28"/>
        </w:rPr>
        <w:t>1.1. Административный регламент предоставления муниципальной услуги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00C7480F">
        <w:rPr>
          <w:rFonts w:ascii="Times New Roman" w:hAnsi="Times New Roman" w:cs="Times New Roman"/>
          <w:sz w:val="28"/>
          <w:szCs w:val="28"/>
        </w:rPr>
        <w:t xml:space="preserve"> Насибашев</w:t>
      </w:r>
      <w:r w:rsidR="00A5460C">
        <w:rPr>
          <w:rFonts w:ascii="Times New Roman" w:hAnsi="Times New Roman" w:cs="Times New Roman"/>
          <w:sz w:val="28"/>
          <w:szCs w:val="28"/>
        </w:rPr>
        <w:t xml:space="preserve">ский </w:t>
      </w:r>
      <w:r w:rsidRPr="002924A6">
        <w:rPr>
          <w:rFonts w:ascii="Times New Roman" w:hAnsi="Times New Roman" w:cs="Times New Roman"/>
          <w:sz w:val="28"/>
          <w:szCs w:val="28"/>
        </w:rPr>
        <w:t xml:space="preserve">сельсовет муниципального района </w:t>
      </w:r>
      <w:r w:rsidR="00450752">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 разработан в целях повышения качества и доступности предоставления муниципальной услуги,  </w:t>
      </w:r>
      <w:r>
        <w:rPr>
          <w:rFonts w:ascii="Times New Roman" w:hAnsi="Times New Roman" w:cs="Times New Roman"/>
          <w:sz w:val="28"/>
          <w:szCs w:val="28"/>
        </w:rPr>
        <w:t xml:space="preserve">установления </w:t>
      </w:r>
      <w:r w:rsidRPr="002924A6">
        <w:rPr>
          <w:rFonts w:ascii="Times New Roman" w:hAnsi="Times New Roman" w:cs="Times New Roman"/>
          <w:bCs/>
          <w:sz w:val="28"/>
          <w:szCs w:val="28"/>
        </w:rPr>
        <w:t>стандарт</w:t>
      </w:r>
      <w:r>
        <w:rPr>
          <w:rFonts w:ascii="Times New Roman" w:hAnsi="Times New Roman" w:cs="Times New Roman"/>
          <w:bCs/>
          <w:sz w:val="28"/>
          <w:szCs w:val="28"/>
        </w:rPr>
        <w:t>а</w:t>
      </w:r>
      <w:r w:rsidRPr="002924A6">
        <w:rPr>
          <w:rFonts w:ascii="Times New Roman" w:hAnsi="Times New Roman" w:cs="Times New Roman"/>
          <w:bCs/>
          <w:sz w:val="28"/>
          <w:szCs w:val="28"/>
        </w:rPr>
        <w:t xml:space="preserve"> предоставлени</w:t>
      </w:r>
      <w:r>
        <w:rPr>
          <w:rFonts w:ascii="Times New Roman" w:hAnsi="Times New Roman" w:cs="Times New Roman"/>
          <w:bCs/>
          <w:sz w:val="28"/>
          <w:szCs w:val="28"/>
        </w:rPr>
        <w:t>я муниципальной услуги, срокаи последовательности</w:t>
      </w:r>
      <w:r w:rsidRPr="002924A6">
        <w:rPr>
          <w:rFonts w:ascii="Times New Roman" w:hAnsi="Times New Roman" w:cs="Times New Roman"/>
          <w:bCs/>
          <w:sz w:val="28"/>
          <w:szCs w:val="28"/>
        </w:rPr>
        <w:t xml:space="preserve"> действий </w:t>
      </w:r>
      <w:r w:rsidRPr="002924A6">
        <w:rPr>
          <w:rFonts w:ascii="Times New Roman" w:hAnsi="Times New Roman" w:cs="Times New Roman"/>
          <w:sz w:val="28"/>
          <w:szCs w:val="28"/>
        </w:rPr>
        <w:t>(административных процедур)</w:t>
      </w:r>
      <w:r>
        <w:rPr>
          <w:rFonts w:ascii="Times New Roman" w:hAnsi="Times New Roman" w:cs="Times New Roman"/>
          <w:sz w:val="28"/>
          <w:szCs w:val="28"/>
        </w:rPr>
        <w:t>,</w:t>
      </w:r>
      <w:r w:rsidRPr="002924A6">
        <w:rPr>
          <w:rFonts w:ascii="Times New Roman" w:hAnsi="Times New Roman" w:cs="Times New Roman"/>
          <w:sz w:val="28"/>
          <w:szCs w:val="28"/>
        </w:rPr>
        <w:t>взаимодействия с государственными и муниципальными органами при осуществлении полномочий в указанной сфере</w:t>
      </w:r>
      <w:r w:rsidRPr="002924A6">
        <w:rPr>
          <w:rFonts w:ascii="Times New Roman" w:hAnsi="Times New Roman" w:cs="Times New Roman"/>
          <w:bCs/>
          <w:sz w:val="28"/>
          <w:szCs w:val="28"/>
        </w:rPr>
        <w:t>.</w:t>
      </w:r>
    </w:p>
    <w:p w:rsidR="009B3DDB" w:rsidRPr="002924A6" w:rsidRDefault="009B3DDB" w:rsidP="009B3DDB">
      <w:pPr>
        <w:ind w:firstLine="708"/>
        <w:jc w:val="both"/>
        <w:rPr>
          <w:rFonts w:ascii="Times New Roman" w:hAnsi="Times New Roman" w:cs="Times New Roman"/>
          <w:sz w:val="28"/>
          <w:szCs w:val="28"/>
        </w:rPr>
      </w:pPr>
    </w:p>
    <w:p w:rsidR="009B3DDB" w:rsidRPr="002924A6" w:rsidRDefault="009B3DDB"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 xml:space="preserve">Стандарт предоставления муниципальной услуги </w:t>
      </w:r>
    </w:p>
    <w:p w:rsidR="009B3DDB" w:rsidRPr="002924A6" w:rsidRDefault="009B3DDB" w:rsidP="009B3DDB">
      <w:pPr>
        <w:jc w:val="center"/>
        <w:rPr>
          <w:rFonts w:ascii="Times New Roman" w:hAnsi="Times New Roman" w:cs="Times New Roman"/>
          <w:b/>
          <w:sz w:val="28"/>
          <w:szCs w:val="28"/>
        </w:rPr>
      </w:pPr>
    </w:p>
    <w:p w:rsidR="009B3DDB" w:rsidRPr="002924A6" w:rsidRDefault="009B3DDB"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Наименование муниципальной услуги</w:t>
      </w:r>
    </w:p>
    <w:p w:rsidR="009B3DDB" w:rsidRPr="002924A6" w:rsidRDefault="009B3DDB" w:rsidP="009B3DDB">
      <w:pPr>
        <w:jc w:val="both"/>
        <w:rPr>
          <w:rFonts w:ascii="Times New Roman" w:hAnsi="Times New Roman" w:cs="Times New Roman"/>
          <w:sz w:val="28"/>
          <w:szCs w:val="28"/>
        </w:rPr>
      </w:pPr>
      <w:r w:rsidRPr="002924A6">
        <w:rPr>
          <w:rFonts w:ascii="Times New Roman" w:hAnsi="Times New Roman" w:cs="Times New Roman"/>
          <w:sz w:val="28"/>
          <w:szCs w:val="28"/>
        </w:rPr>
        <w:tab/>
        <w:t>2.1.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00C7480F">
        <w:rPr>
          <w:rFonts w:ascii="Times New Roman" w:hAnsi="Times New Roman" w:cs="Times New Roman"/>
          <w:sz w:val="28"/>
          <w:szCs w:val="28"/>
        </w:rPr>
        <w:t xml:space="preserve"> Насибашев</w:t>
      </w:r>
      <w:r w:rsidR="00A5460C">
        <w:rPr>
          <w:rFonts w:ascii="Times New Roman" w:hAnsi="Times New Roman" w:cs="Times New Roman"/>
          <w:sz w:val="28"/>
          <w:szCs w:val="28"/>
        </w:rPr>
        <w:t>ский</w:t>
      </w:r>
      <w:r w:rsidR="00C7480F">
        <w:rPr>
          <w:rFonts w:ascii="Times New Roman" w:hAnsi="Times New Roman" w:cs="Times New Roman"/>
          <w:sz w:val="28"/>
          <w:szCs w:val="28"/>
        </w:rPr>
        <w:t xml:space="preserve"> </w:t>
      </w:r>
      <w:r w:rsidRPr="002924A6">
        <w:rPr>
          <w:rFonts w:ascii="Times New Roman" w:hAnsi="Times New Roman" w:cs="Times New Roman"/>
          <w:sz w:val="28"/>
          <w:szCs w:val="28"/>
        </w:rPr>
        <w:t>сельсовет».</w:t>
      </w:r>
    </w:p>
    <w:p w:rsidR="009B3DDB" w:rsidRPr="002924A6" w:rsidRDefault="009B3DDB" w:rsidP="009B3DDB">
      <w:pPr>
        <w:jc w:val="center"/>
        <w:rPr>
          <w:rFonts w:ascii="Times New Roman" w:hAnsi="Times New Roman" w:cs="Times New Roman"/>
          <w:b/>
          <w:sz w:val="28"/>
          <w:szCs w:val="28"/>
        </w:rPr>
      </w:pPr>
    </w:p>
    <w:p w:rsidR="009B3DDB" w:rsidRPr="002924A6" w:rsidRDefault="009B3DDB" w:rsidP="009B3DDB">
      <w:pPr>
        <w:widowControl w:val="0"/>
        <w:autoSpaceDE w:val="0"/>
        <w:autoSpaceDN w:val="0"/>
        <w:adjustRightInd w:val="0"/>
        <w:jc w:val="center"/>
        <w:outlineLvl w:val="2"/>
        <w:rPr>
          <w:rFonts w:ascii="Times New Roman" w:eastAsia="Calibri" w:hAnsi="Times New Roman" w:cs="Times New Roman"/>
          <w:b/>
          <w:sz w:val="28"/>
          <w:szCs w:val="28"/>
        </w:rPr>
      </w:pPr>
      <w:r w:rsidRPr="002924A6">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2924A6">
        <w:rPr>
          <w:rFonts w:ascii="Times New Roman" w:eastAsia="Times New Roman" w:hAnsi="Times New Roman" w:cs="Times New Roman"/>
          <w:b/>
          <w:bCs/>
          <w:sz w:val="28"/>
          <w:szCs w:val="28"/>
          <w:lang w:eastAsia="ru-RU"/>
        </w:rPr>
        <w:t xml:space="preserve">муниципальную </w:t>
      </w:r>
      <w:r w:rsidRPr="002924A6">
        <w:rPr>
          <w:rFonts w:ascii="Times New Roman" w:eastAsia="Calibri" w:hAnsi="Times New Roman" w:cs="Times New Roman"/>
          <w:b/>
          <w:sz w:val="28"/>
          <w:szCs w:val="28"/>
        </w:rPr>
        <w:t>услугу</w:t>
      </w:r>
    </w:p>
    <w:p w:rsidR="009B3DDB" w:rsidRPr="002924A6" w:rsidRDefault="009B3DDB" w:rsidP="009B3DDB">
      <w:pPr>
        <w:jc w:val="center"/>
        <w:rPr>
          <w:rFonts w:ascii="Times New Roman" w:hAnsi="Times New Roman" w:cs="Times New Roman"/>
          <w:sz w:val="28"/>
          <w:szCs w:val="28"/>
        </w:rPr>
      </w:pPr>
    </w:p>
    <w:p w:rsidR="009B3DDB" w:rsidRPr="002924A6" w:rsidRDefault="009B3DDB" w:rsidP="009B3DDB">
      <w:pPr>
        <w:numPr>
          <w:ilvl w:val="1"/>
          <w:numId w:val="1"/>
        </w:numPr>
        <w:ind w:left="0" w:firstLine="709"/>
        <w:jc w:val="both"/>
        <w:rPr>
          <w:rFonts w:ascii="Times New Roman" w:hAnsi="Times New Roman" w:cs="Times New Roman"/>
          <w:sz w:val="28"/>
          <w:szCs w:val="28"/>
        </w:rPr>
      </w:pPr>
      <w:r w:rsidRPr="002924A6">
        <w:rPr>
          <w:rFonts w:ascii="Times New Roman" w:hAnsi="Times New Roman" w:cs="Times New Roman"/>
          <w:sz w:val="28"/>
          <w:szCs w:val="28"/>
        </w:rPr>
        <w:t>Муниципальная услуга предоставляется администрацией сельского поселения</w:t>
      </w:r>
      <w:r w:rsidR="00C7480F">
        <w:rPr>
          <w:rFonts w:ascii="Times New Roman" w:hAnsi="Times New Roman" w:cs="Times New Roman"/>
          <w:sz w:val="28"/>
          <w:szCs w:val="28"/>
        </w:rPr>
        <w:t xml:space="preserve"> Насибашев</w:t>
      </w:r>
      <w:r w:rsidR="00A5460C">
        <w:rPr>
          <w:rFonts w:ascii="Times New Roman" w:hAnsi="Times New Roman" w:cs="Times New Roman"/>
          <w:sz w:val="28"/>
          <w:szCs w:val="28"/>
        </w:rPr>
        <w:t>ский</w:t>
      </w:r>
      <w:r w:rsidR="00C7480F">
        <w:rPr>
          <w:rFonts w:ascii="Times New Roman" w:hAnsi="Times New Roman" w:cs="Times New Roman"/>
          <w:sz w:val="28"/>
          <w:szCs w:val="28"/>
        </w:rPr>
        <w:t xml:space="preserve"> </w:t>
      </w:r>
      <w:r w:rsidRPr="002924A6">
        <w:rPr>
          <w:rFonts w:ascii="Times New Roman" w:hAnsi="Times New Roman" w:cs="Times New Roman"/>
          <w:sz w:val="28"/>
          <w:szCs w:val="28"/>
        </w:rPr>
        <w:t xml:space="preserve">сельсовет муниципального района </w:t>
      </w:r>
      <w:r w:rsidR="00450752">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w:t>
      </w:r>
    </w:p>
    <w:p w:rsidR="009B3DDB" w:rsidRPr="002924A6" w:rsidRDefault="009B3DDB" w:rsidP="009B3DDB">
      <w:pPr>
        <w:numPr>
          <w:ilvl w:val="1"/>
          <w:numId w:val="1"/>
        </w:numPr>
        <w:ind w:left="0" w:firstLine="709"/>
        <w:jc w:val="both"/>
        <w:rPr>
          <w:rFonts w:ascii="Times New Roman" w:hAnsi="Times New Roman" w:cs="Times New Roman"/>
          <w:sz w:val="28"/>
          <w:szCs w:val="28"/>
        </w:rPr>
      </w:pPr>
      <w:r w:rsidRPr="002924A6">
        <w:rPr>
          <w:rFonts w:ascii="Times New Roman" w:hAnsi="Times New Roman" w:cs="Times New Roman"/>
          <w:sz w:val="28"/>
          <w:szCs w:val="28"/>
        </w:rPr>
        <w:t>В предоставлении муниципальной услуги принимает участие РГАУ МФ</w:t>
      </w:r>
      <w:r>
        <w:rPr>
          <w:rFonts w:ascii="Times New Roman" w:hAnsi="Times New Roman" w:cs="Times New Roman"/>
          <w:sz w:val="28"/>
          <w:szCs w:val="28"/>
        </w:rPr>
        <w:t>Ц при наличии соответствующего с</w:t>
      </w:r>
      <w:r w:rsidRPr="002924A6">
        <w:rPr>
          <w:rFonts w:ascii="Times New Roman" w:hAnsi="Times New Roman" w:cs="Times New Roman"/>
          <w:sz w:val="28"/>
          <w:szCs w:val="28"/>
        </w:rPr>
        <w:t>оглашения о взаимодействии</w:t>
      </w:r>
      <w:bookmarkStart w:id="1" w:name="sub_2317"/>
      <w:r w:rsidRPr="002924A6">
        <w:rPr>
          <w:rFonts w:ascii="Times New Roman" w:hAnsi="Times New Roman" w:cs="Times New Roman"/>
          <w:sz w:val="28"/>
          <w:szCs w:val="28"/>
        </w:rPr>
        <w:t>.</w:t>
      </w:r>
      <w:bookmarkEnd w:id="1"/>
    </w:p>
    <w:p w:rsidR="009B3DDB" w:rsidRPr="002924A6" w:rsidRDefault="009B3DDB" w:rsidP="009B3DDB">
      <w:pPr>
        <w:ind w:left="709"/>
        <w:jc w:val="both"/>
        <w:rPr>
          <w:rFonts w:ascii="Times New Roman" w:hAnsi="Times New Roman" w:cs="Times New Roman"/>
          <w:sz w:val="28"/>
          <w:szCs w:val="28"/>
        </w:rPr>
      </w:pPr>
    </w:p>
    <w:p w:rsidR="009B3DDB" w:rsidRPr="002924A6" w:rsidRDefault="009B3DDB" w:rsidP="009B3DDB">
      <w:pPr>
        <w:widowControl w:val="0"/>
        <w:autoSpaceDE w:val="0"/>
        <w:autoSpaceDN w:val="0"/>
        <w:adjustRightInd w:val="0"/>
        <w:jc w:val="center"/>
        <w:outlineLvl w:val="2"/>
        <w:rPr>
          <w:rFonts w:ascii="Times New Roman" w:eastAsia="Calibri" w:hAnsi="Times New Roman" w:cs="Times New Roman"/>
          <w:b/>
          <w:sz w:val="28"/>
          <w:szCs w:val="28"/>
        </w:rPr>
      </w:pPr>
      <w:r w:rsidRPr="002924A6">
        <w:rPr>
          <w:rFonts w:ascii="Times New Roman" w:eastAsia="Calibri" w:hAnsi="Times New Roman" w:cs="Times New Roman"/>
          <w:b/>
          <w:sz w:val="28"/>
          <w:szCs w:val="28"/>
        </w:rPr>
        <w:t xml:space="preserve">Описание результата предоставления </w:t>
      </w:r>
      <w:r w:rsidRPr="002924A6">
        <w:rPr>
          <w:rFonts w:ascii="Times New Roman" w:hAnsi="Times New Roman" w:cs="Times New Roman"/>
          <w:b/>
          <w:sz w:val="28"/>
          <w:szCs w:val="28"/>
        </w:rPr>
        <w:t>муниципальной</w:t>
      </w:r>
      <w:r w:rsidRPr="002924A6">
        <w:rPr>
          <w:rFonts w:ascii="Times New Roman" w:eastAsia="Calibri" w:hAnsi="Times New Roman" w:cs="Times New Roman"/>
          <w:b/>
          <w:sz w:val="28"/>
          <w:szCs w:val="28"/>
        </w:rPr>
        <w:t xml:space="preserve"> услуги</w:t>
      </w:r>
    </w:p>
    <w:p w:rsidR="009B3DDB" w:rsidRPr="002924A6" w:rsidRDefault="009B3DDB" w:rsidP="009B3DDB">
      <w:pPr>
        <w:ind w:firstLine="708"/>
        <w:jc w:val="both"/>
        <w:rPr>
          <w:rFonts w:ascii="Times New Roman" w:hAnsi="Times New Roman" w:cs="Times New Roman"/>
          <w:sz w:val="28"/>
          <w:szCs w:val="28"/>
        </w:rPr>
      </w:pPr>
    </w:p>
    <w:p w:rsidR="009B3DDB" w:rsidRPr="002924A6" w:rsidRDefault="009B3DDB" w:rsidP="009B3DDB">
      <w:pPr>
        <w:ind w:firstLine="708"/>
        <w:jc w:val="both"/>
        <w:rPr>
          <w:rFonts w:ascii="Times New Roman" w:hAnsi="Times New Roman" w:cs="Times New Roman"/>
          <w:sz w:val="28"/>
          <w:szCs w:val="28"/>
        </w:rPr>
      </w:pPr>
      <w:r>
        <w:rPr>
          <w:rFonts w:ascii="Times New Roman" w:hAnsi="Times New Roman" w:cs="Times New Roman"/>
          <w:sz w:val="28"/>
          <w:szCs w:val="28"/>
        </w:rPr>
        <w:t>2.4.</w:t>
      </w:r>
      <w:r w:rsidRPr="002924A6">
        <w:rPr>
          <w:rFonts w:ascii="Times New Roman" w:hAnsi="Times New Roman" w:cs="Times New Roman"/>
          <w:sz w:val="28"/>
          <w:szCs w:val="28"/>
        </w:rPr>
        <w:t>Результатом исполнения муниципальной функции является оценка соблюдения на территории сельского поселения</w:t>
      </w:r>
      <w:r w:rsidR="00A5460C">
        <w:rPr>
          <w:rFonts w:ascii="Times New Roman" w:hAnsi="Times New Roman" w:cs="Times New Roman"/>
          <w:sz w:val="28"/>
          <w:szCs w:val="28"/>
        </w:rPr>
        <w:t>Салаватский</w:t>
      </w:r>
      <w:r w:rsidRPr="002924A6">
        <w:rPr>
          <w:rFonts w:ascii="Times New Roman" w:hAnsi="Times New Roman" w:cs="Times New Roman"/>
          <w:sz w:val="28"/>
          <w:szCs w:val="28"/>
        </w:rPr>
        <w:t>сельсовет юридическими лицами, индивидуальными предпринимателями, требований, установленных муниципальными правовыми актами сельского поселения</w:t>
      </w:r>
      <w:r w:rsidR="00C7480F">
        <w:rPr>
          <w:rFonts w:ascii="Times New Roman" w:hAnsi="Times New Roman" w:cs="Times New Roman"/>
          <w:sz w:val="28"/>
          <w:szCs w:val="28"/>
        </w:rPr>
        <w:t xml:space="preserve"> Насибашев</w:t>
      </w:r>
      <w:r w:rsidR="00A5460C">
        <w:rPr>
          <w:rFonts w:ascii="Times New Roman" w:hAnsi="Times New Roman" w:cs="Times New Roman"/>
          <w:sz w:val="28"/>
          <w:szCs w:val="28"/>
        </w:rPr>
        <w:t>ский</w:t>
      </w:r>
      <w:r w:rsidR="00C7480F">
        <w:rPr>
          <w:rFonts w:ascii="Times New Roman" w:hAnsi="Times New Roman" w:cs="Times New Roman"/>
          <w:sz w:val="28"/>
          <w:szCs w:val="28"/>
        </w:rPr>
        <w:t xml:space="preserve"> </w:t>
      </w:r>
      <w:r w:rsidRPr="002924A6">
        <w:rPr>
          <w:rFonts w:ascii="Times New Roman" w:hAnsi="Times New Roman" w:cs="Times New Roman"/>
          <w:sz w:val="28"/>
          <w:szCs w:val="28"/>
        </w:rPr>
        <w:t>сельсовет, а также требований, установленных федеральными законами, законами Республики Башкортостан в сфере недропользования, а в случае выявления при проведении проверки нарушений - принятие мер, направленных на их пресечение, и (или) устранение последствий таких нарушений, в томчисле, мер по привлечению лиц, их допустивших, к ответственности.</w:t>
      </w:r>
    </w:p>
    <w:p w:rsidR="009B3DDB" w:rsidRPr="002924A6" w:rsidRDefault="009B3DDB" w:rsidP="009B3DDB">
      <w:pPr>
        <w:ind w:firstLine="708"/>
        <w:jc w:val="both"/>
        <w:rPr>
          <w:rFonts w:ascii="Times New Roman" w:hAnsi="Times New Roman" w:cs="Times New Roman"/>
          <w:sz w:val="28"/>
          <w:szCs w:val="28"/>
        </w:rPr>
      </w:pPr>
      <w:r>
        <w:rPr>
          <w:rFonts w:ascii="Times New Roman" w:hAnsi="Times New Roman" w:cs="Times New Roman"/>
          <w:sz w:val="28"/>
          <w:szCs w:val="28"/>
        </w:rPr>
        <w:t>2.5</w:t>
      </w:r>
      <w:r w:rsidRPr="002924A6">
        <w:rPr>
          <w:rFonts w:ascii="Times New Roman" w:hAnsi="Times New Roman" w:cs="Times New Roman"/>
          <w:sz w:val="28"/>
          <w:szCs w:val="28"/>
        </w:rPr>
        <w:t>. Исполнение муниципальной функции заканчивается следующими юридическими фактами:</w:t>
      </w: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а) составлением акта проверки</w:t>
      </w:r>
      <w:r w:rsidR="00EF0EF0">
        <w:rPr>
          <w:rFonts w:ascii="Times New Roman" w:hAnsi="Times New Roman" w:cs="Times New Roman"/>
          <w:sz w:val="28"/>
          <w:szCs w:val="28"/>
        </w:rPr>
        <w:t>;</w:t>
      </w: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 xml:space="preserve">б) </w:t>
      </w:r>
      <w:r>
        <w:rPr>
          <w:rFonts w:ascii="Times New Roman" w:hAnsi="Times New Roman" w:cs="Times New Roman"/>
          <w:sz w:val="28"/>
          <w:szCs w:val="28"/>
        </w:rPr>
        <w:t xml:space="preserve">принятия мер </w:t>
      </w:r>
      <w:r w:rsidRPr="002924A6">
        <w:rPr>
          <w:rFonts w:ascii="Times New Roman" w:hAnsi="Times New Roman" w:cs="Times New Roman"/>
          <w:sz w:val="28"/>
          <w:szCs w:val="28"/>
        </w:rPr>
        <w:t>в случае выявления в ходе проведения проверки нарушений требований, установленных муниципальными правовыми актами сельского поселения</w:t>
      </w:r>
      <w:r w:rsidR="00C7480F">
        <w:rPr>
          <w:rFonts w:ascii="Times New Roman" w:hAnsi="Times New Roman" w:cs="Times New Roman"/>
          <w:sz w:val="28"/>
          <w:szCs w:val="28"/>
        </w:rPr>
        <w:t xml:space="preserve"> Насибашев</w:t>
      </w:r>
      <w:r w:rsidR="00A5460C">
        <w:rPr>
          <w:rFonts w:ascii="Times New Roman" w:hAnsi="Times New Roman" w:cs="Times New Roman"/>
          <w:sz w:val="28"/>
          <w:szCs w:val="28"/>
        </w:rPr>
        <w:t xml:space="preserve">ский </w:t>
      </w:r>
      <w:r w:rsidRPr="002924A6">
        <w:rPr>
          <w:rFonts w:ascii="Times New Roman" w:hAnsi="Times New Roman" w:cs="Times New Roman"/>
          <w:sz w:val="28"/>
          <w:szCs w:val="28"/>
        </w:rPr>
        <w:t>сельсовет, а также требований, установленных федеральными законами, законами Республики Башкортостан в сфере недропользования</w:t>
      </w:r>
      <w:r w:rsidR="00EF0EF0">
        <w:rPr>
          <w:rFonts w:ascii="Times New Roman" w:hAnsi="Times New Roman" w:cs="Times New Roman"/>
          <w:sz w:val="28"/>
          <w:szCs w:val="28"/>
        </w:rPr>
        <w:t>;</w:t>
      </w: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w:t>
      </w:r>
    </w:p>
    <w:p w:rsidR="009B3DDB" w:rsidRPr="002924A6" w:rsidRDefault="009B3DDB" w:rsidP="009B3DDB">
      <w:pPr>
        <w:jc w:val="both"/>
        <w:rPr>
          <w:rFonts w:ascii="Times New Roman" w:hAnsi="Times New Roman" w:cs="Times New Roman"/>
          <w:sz w:val="28"/>
          <w:szCs w:val="28"/>
        </w:rPr>
      </w:pPr>
    </w:p>
    <w:p w:rsidR="009B3DDB" w:rsidRPr="002924A6" w:rsidRDefault="009B3DDB" w:rsidP="009B3DDB">
      <w:pPr>
        <w:autoSpaceDE w:val="0"/>
        <w:autoSpaceDN w:val="0"/>
        <w:adjustRightInd w:val="0"/>
        <w:jc w:val="center"/>
        <w:outlineLvl w:val="0"/>
        <w:rPr>
          <w:rFonts w:ascii="Times New Roman" w:hAnsi="Times New Roman" w:cs="Times New Roman"/>
          <w:b/>
          <w:bCs/>
          <w:sz w:val="28"/>
          <w:szCs w:val="28"/>
        </w:rPr>
      </w:pPr>
      <w:r w:rsidRPr="002924A6">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B3DDB" w:rsidRPr="002924A6" w:rsidRDefault="009B3DDB" w:rsidP="009B3DDB">
      <w:pPr>
        <w:jc w:val="both"/>
        <w:rPr>
          <w:rFonts w:ascii="Times New Roman" w:hAnsi="Times New Roman" w:cs="Times New Roman"/>
          <w:sz w:val="28"/>
          <w:szCs w:val="28"/>
        </w:rPr>
      </w:pPr>
    </w:p>
    <w:p w:rsidR="009B3DDB" w:rsidRPr="002924A6" w:rsidRDefault="009B3DDB" w:rsidP="003D2AD2">
      <w:pPr>
        <w:ind w:firstLine="708"/>
        <w:jc w:val="both"/>
        <w:rPr>
          <w:rFonts w:ascii="Times New Roman" w:hAnsi="Times New Roman" w:cs="Times New Roman"/>
          <w:sz w:val="28"/>
          <w:szCs w:val="28"/>
        </w:rPr>
      </w:pPr>
      <w:bookmarkStart w:id="2" w:name="sub_2314"/>
      <w:r w:rsidRPr="002924A6">
        <w:rPr>
          <w:rFonts w:ascii="Times New Roman" w:hAnsi="Times New Roman" w:cs="Times New Roman"/>
          <w:sz w:val="28"/>
          <w:szCs w:val="28"/>
        </w:rPr>
        <w:t>2</w:t>
      </w:r>
      <w:r>
        <w:rPr>
          <w:rFonts w:ascii="Times New Roman" w:hAnsi="Times New Roman" w:cs="Times New Roman"/>
          <w:sz w:val="28"/>
          <w:szCs w:val="28"/>
        </w:rPr>
        <w:t>.6</w:t>
      </w:r>
      <w:r w:rsidRPr="002924A6">
        <w:rPr>
          <w:rFonts w:ascii="Times New Roman" w:hAnsi="Times New Roman" w:cs="Times New Roman"/>
          <w:sz w:val="28"/>
          <w:szCs w:val="28"/>
        </w:rPr>
        <w:t>. Срок проведения каждой и</w:t>
      </w:r>
      <w:r w:rsidR="003D2AD2">
        <w:rPr>
          <w:rFonts w:ascii="Times New Roman" w:hAnsi="Times New Roman" w:cs="Times New Roman"/>
          <w:sz w:val="28"/>
          <w:szCs w:val="28"/>
        </w:rPr>
        <w:t>з</w:t>
      </w:r>
      <w:r w:rsidRPr="002924A6">
        <w:rPr>
          <w:rFonts w:ascii="Times New Roman" w:hAnsi="Times New Roman" w:cs="Times New Roman"/>
          <w:sz w:val="28"/>
          <w:szCs w:val="28"/>
        </w:rPr>
        <w:t xml:space="preserve">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5428D0" w:rsidRDefault="005428D0" w:rsidP="009B3DDB">
      <w:pPr>
        <w:ind w:firstLine="708"/>
        <w:jc w:val="both"/>
        <w:rPr>
          <w:rFonts w:ascii="Times New Roman" w:hAnsi="Times New Roman" w:cs="Times New Roman"/>
          <w:sz w:val="28"/>
          <w:szCs w:val="28"/>
        </w:rPr>
      </w:pPr>
      <w:r w:rsidRPr="005428D0">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45C0D" w:rsidRDefault="009B3DDB" w:rsidP="009B3DD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2.7</w:t>
      </w:r>
      <w:r w:rsidRPr="002924A6">
        <w:rPr>
          <w:rFonts w:ascii="Times New Roman" w:hAnsi="Times New Roman" w:cs="Times New Roman"/>
          <w:sz w:val="28"/>
          <w:szCs w:val="28"/>
        </w:rPr>
        <w:t xml:space="preserve">. </w:t>
      </w:r>
      <w:r w:rsidR="00A45C0D" w:rsidRPr="00A45C0D">
        <w:rPr>
          <w:rFonts w:ascii="Times New Roman" w:hAnsi="Times New Roman" w:cs="Times New Roman"/>
          <w:sz w:val="28"/>
          <w:szCs w:val="28"/>
        </w:rPr>
        <w:t>По результатам проверки должностными лицами органа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F0EF0" w:rsidRDefault="00A45C0D" w:rsidP="009B3DDB">
      <w:pPr>
        <w:ind w:firstLine="708"/>
        <w:jc w:val="both"/>
        <w:rPr>
          <w:rFonts w:ascii="Times New Roman" w:hAnsi="Times New Roman" w:cs="Times New Roman"/>
          <w:sz w:val="28"/>
          <w:szCs w:val="28"/>
        </w:rPr>
      </w:pPr>
      <w:r w:rsidRPr="00A45C0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EF0EF0" w:rsidRPr="00EF0EF0">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45C0D" w:rsidRDefault="00A45C0D" w:rsidP="009B3DDB">
      <w:pPr>
        <w:ind w:firstLine="708"/>
        <w:jc w:val="both"/>
        <w:rPr>
          <w:rFonts w:ascii="Times New Roman" w:hAnsi="Times New Roman" w:cs="Times New Roman"/>
          <w:sz w:val="28"/>
          <w:szCs w:val="28"/>
        </w:rPr>
      </w:pPr>
      <w:r w:rsidRPr="00A45C0D">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5C0D" w:rsidRDefault="00A45C0D" w:rsidP="00A45C0D">
      <w:pPr>
        <w:ind w:firstLine="708"/>
        <w:jc w:val="both"/>
        <w:rPr>
          <w:rFonts w:ascii="Times New Roman" w:hAnsi="Times New Roman" w:cs="Times New Roman"/>
          <w:sz w:val="28"/>
          <w:szCs w:val="28"/>
        </w:rPr>
      </w:pPr>
      <w:r w:rsidRPr="00A45C0D">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A45C0D">
        <w:rPr>
          <w:rFonts w:ascii="Times New Roman" w:hAnsi="Times New Roman" w:cs="Times New Roman"/>
          <w:sz w:val="28"/>
          <w:szCs w:val="28"/>
        </w:rPr>
        <w:lastRenderedPageBreak/>
        <w:t>документа приобщаются к экземпляру акта проверки, хранящемуся в деле органа муниципального контроля</w:t>
      </w:r>
      <w:r>
        <w:rPr>
          <w:rFonts w:ascii="Times New Roman" w:hAnsi="Times New Roman" w:cs="Times New Roman"/>
          <w:sz w:val="28"/>
          <w:szCs w:val="28"/>
        </w:rPr>
        <w:t>.</w:t>
      </w:r>
    </w:p>
    <w:p w:rsidR="00A45C0D" w:rsidRDefault="00A45C0D" w:rsidP="00A45C0D">
      <w:pPr>
        <w:ind w:firstLine="708"/>
        <w:jc w:val="both"/>
        <w:rPr>
          <w:rFonts w:ascii="Times New Roman" w:hAnsi="Times New Roman" w:cs="Times New Roman"/>
          <w:sz w:val="28"/>
          <w:szCs w:val="28"/>
        </w:rPr>
      </w:pPr>
      <w:r w:rsidRPr="00A45C0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D2F37" w:rsidRPr="001D2F37" w:rsidRDefault="009B3DDB" w:rsidP="001D2F37">
      <w:pPr>
        <w:ind w:firstLine="708"/>
        <w:jc w:val="both"/>
        <w:rPr>
          <w:rFonts w:ascii="Times New Roman" w:hAnsi="Times New Roman" w:cs="Times New Roman"/>
          <w:sz w:val="28"/>
          <w:szCs w:val="28"/>
        </w:rPr>
      </w:pPr>
      <w:r>
        <w:rPr>
          <w:rFonts w:ascii="Times New Roman" w:hAnsi="Times New Roman" w:cs="Times New Roman"/>
          <w:sz w:val="28"/>
          <w:szCs w:val="28"/>
        </w:rPr>
        <w:t>2.8</w:t>
      </w:r>
      <w:r w:rsidRPr="002924A6">
        <w:rPr>
          <w:rFonts w:ascii="Times New Roman" w:hAnsi="Times New Roman" w:cs="Times New Roman"/>
          <w:sz w:val="28"/>
          <w:szCs w:val="28"/>
        </w:rPr>
        <w:t xml:space="preserve">. </w:t>
      </w:r>
      <w:r w:rsidR="001D2F37" w:rsidRPr="001D2F3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1D2F37" w:rsidRPr="001D2F37" w:rsidRDefault="001D2F37" w:rsidP="001D2F37">
      <w:pPr>
        <w:ind w:firstLine="708"/>
        <w:jc w:val="both"/>
        <w:rPr>
          <w:rFonts w:ascii="Times New Roman" w:hAnsi="Times New Roman" w:cs="Times New Roman"/>
          <w:sz w:val="28"/>
          <w:szCs w:val="28"/>
        </w:rPr>
      </w:pPr>
      <w:r w:rsidRPr="001D2F37">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D2F37" w:rsidRPr="001D2F37" w:rsidRDefault="001D2F37" w:rsidP="001D2F37">
      <w:pPr>
        <w:ind w:firstLine="708"/>
        <w:jc w:val="both"/>
        <w:rPr>
          <w:rFonts w:ascii="Times New Roman" w:hAnsi="Times New Roman" w:cs="Times New Roman"/>
          <w:sz w:val="28"/>
          <w:szCs w:val="28"/>
        </w:rPr>
      </w:pPr>
      <w:r w:rsidRPr="001D2F37">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3DDB" w:rsidRPr="002924A6" w:rsidRDefault="001D2F37" w:rsidP="001D2F37">
      <w:pPr>
        <w:ind w:firstLine="708"/>
        <w:jc w:val="both"/>
        <w:rPr>
          <w:rFonts w:ascii="Times New Roman" w:hAnsi="Times New Roman" w:cs="Times New Roman"/>
          <w:sz w:val="28"/>
          <w:szCs w:val="28"/>
        </w:rPr>
      </w:pPr>
      <w:r>
        <w:rPr>
          <w:rFonts w:ascii="Times New Roman" w:hAnsi="Times New Roman" w:cs="Times New Roman"/>
          <w:sz w:val="28"/>
          <w:szCs w:val="28"/>
        </w:rPr>
        <w:t>2.9</w:t>
      </w:r>
      <w:r w:rsidRPr="001D2F37">
        <w:rPr>
          <w:rFonts w:ascii="Times New Roman" w:hAnsi="Times New Roman" w:cs="Times New Roman"/>
          <w:sz w:val="28"/>
          <w:szCs w:val="28"/>
        </w:rPr>
        <w:t>.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bookmarkEnd w:id="2"/>
    <w:p w:rsidR="009B3DDB" w:rsidRPr="002924A6" w:rsidRDefault="009B3DDB" w:rsidP="009B3DDB">
      <w:pPr>
        <w:pStyle w:val="1"/>
        <w:jc w:val="center"/>
        <w:rPr>
          <w:rFonts w:ascii="Times New Roman" w:hAnsi="Times New Roman" w:cs="Times New Roman"/>
          <w:iCs/>
          <w:sz w:val="28"/>
          <w:szCs w:val="28"/>
        </w:rPr>
      </w:pPr>
      <w:r w:rsidRPr="002924A6">
        <w:rPr>
          <w:rFonts w:ascii="Times New Roman" w:hAnsi="Times New Roman" w:cs="Times New Roman"/>
          <w:iCs/>
          <w:sz w:val="28"/>
          <w:szCs w:val="28"/>
        </w:rPr>
        <w:t>Перечень нормативных правовых актов, регулирующих отношения, возникающие в связи с предоставлением муниципальной услуги</w:t>
      </w:r>
    </w:p>
    <w:p w:rsidR="009B3DDB" w:rsidRPr="002924A6" w:rsidRDefault="009B3DDB" w:rsidP="009B3DDB">
      <w:pPr>
        <w:jc w:val="both"/>
        <w:rPr>
          <w:rFonts w:ascii="Times New Roman" w:hAnsi="Times New Roman" w:cs="Times New Roman"/>
          <w:sz w:val="28"/>
          <w:szCs w:val="28"/>
        </w:rPr>
      </w:pPr>
    </w:p>
    <w:p w:rsidR="009B3DDB" w:rsidRPr="002924A6" w:rsidRDefault="009B3DDB" w:rsidP="009B3DDB">
      <w:pPr>
        <w:shd w:val="clear" w:color="auto" w:fill="FFFFFF"/>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2.9</w:t>
      </w:r>
      <w:r w:rsidRPr="002924A6">
        <w:rPr>
          <w:rFonts w:ascii="Times New Roman" w:hAnsi="Times New Roman" w:cs="Times New Roman"/>
          <w:sz w:val="28"/>
          <w:szCs w:val="28"/>
        </w:rPr>
        <w:t>. Предоставление муниципальной услуги осуществляется в соответствии с:</w:t>
      </w:r>
    </w:p>
    <w:p w:rsidR="009B3DDB" w:rsidRPr="002924A6" w:rsidRDefault="009B3DD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 xml:space="preserve">а) Конституцией Российской Федерации (принята всенародным голосованием 12.12.1993); </w:t>
      </w:r>
    </w:p>
    <w:p w:rsidR="009B3DDB" w:rsidRPr="002924A6" w:rsidRDefault="009B3DD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б) Гражданским кодексом Российской Федерации;</w:t>
      </w:r>
    </w:p>
    <w:p w:rsidR="009B3DDB" w:rsidRPr="002924A6" w:rsidRDefault="009B3DDB" w:rsidP="009B3DDB">
      <w:pPr>
        <w:autoSpaceDE w:val="0"/>
        <w:autoSpaceDN w:val="0"/>
        <w:adjustRightInd w:val="0"/>
        <w:ind w:firstLine="708"/>
        <w:jc w:val="both"/>
        <w:rPr>
          <w:rFonts w:ascii="Times New Roman" w:hAnsi="Times New Roman" w:cs="Times New Roman"/>
          <w:strike/>
          <w:color w:val="FF0000"/>
          <w:sz w:val="28"/>
          <w:szCs w:val="28"/>
        </w:rPr>
      </w:pPr>
      <w:r w:rsidRPr="002924A6">
        <w:rPr>
          <w:rFonts w:ascii="Times New Roman" w:hAnsi="Times New Roman" w:cs="Times New Roman"/>
          <w:sz w:val="28"/>
          <w:szCs w:val="28"/>
        </w:rPr>
        <w:t>в) Кодексом Российской Федерации об административных правонарушениях;</w:t>
      </w:r>
    </w:p>
    <w:p w:rsidR="009B3DDB" w:rsidRPr="002924A6" w:rsidRDefault="009B3DD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lastRenderedPageBreak/>
        <w:t>г) Законом Российской Федерации от 21.02.1992 № 2395-1 «О недрах»;</w:t>
      </w:r>
    </w:p>
    <w:p w:rsidR="009B3DDB" w:rsidRPr="002924A6" w:rsidRDefault="009B3DD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д) Федеральным законом от 06.10.2003 № 131-ФЗ «Об общих принципах организации местного самоуправления в Российской Федерации»;</w:t>
      </w:r>
    </w:p>
    <w:p w:rsidR="009B3DDB" w:rsidRPr="002924A6" w:rsidRDefault="009B3DDB"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е)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DDB" w:rsidRPr="002924A6" w:rsidRDefault="009B3DDB" w:rsidP="009B3DD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ж</w:t>
      </w:r>
      <w:r w:rsidRPr="002924A6">
        <w:rPr>
          <w:rFonts w:ascii="Times New Roman" w:hAnsi="Times New Roman" w:cs="Times New Roman"/>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B3DDB" w:rsidRPr="002924A6" w:rsidRDefault="009B3DDB" w:rsidP="009B3DD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з</w:t>
      </w:r>
      <w:r w:rsidRPr="002924A6">
        <w:rPr>
          <w:rFonts w:ascii="Times New Roman" w:hAnsi="Times New Roman" w:cs="Times New Roman"/>
          <w:sz w:val="28"/>
          <w:szCs w:val="28"/>
        </w:rPr>
        <w:t>) иными нормативными правовыми актами.</w:t>
      </w:r>
    </w:p>
    <w:p w:rsidR="009B3DDB" w:rsidRPr="002924A6" w:rsidRDefault="009B3DDB" w:rsidP="009B3DDB">
      <w:pPr>
        <w:autoSpaceDE w:val="0"/>
        <w:autoSpaceDN w:val="0"/>
        <w:adjustRightInd w:val="0"/>
        <w:ind w:firstLine="708"/>
        <w:jc w:val="both"/>
        <w:rPr>
          <w:rFonts w:ascii="Times New Roman" w:hAnsi="Times New Roman" w:cs="Times New Roman"/>
          <w:sz w:val="28"/>
          <w:szCs w:val="28"/>
        </w:rPr>
      </w:pPr>
    </w:p>
    <w:p w:rsidR="009B3DDB" w:rsidRPr="002924A6" w:rsidRDefault="009B3DDB" w:rsidP="009B3DDB">
      <w:pPr>
        <w:pStyle w:val="ConsPlusNormal"/>
        <w:ind w:firstLine="709"/>
        <w:jc w:val="center"/>
        <w:rPr>
          <w:rFonts w:ascii="Times New Roman" w:hAnsi="Times New Roman" w:cs="Times New Roman"/>
          <w:b/>
          <w:sz w:val="28"/>
          <w:szCs w:val="28"/>
        </w:rPr>
      </w:pPr>
      <w:r w:rsidRPr="002924A6">
        <w:rPr>
          <w:rFonts w:ascii="Times New Roman" w:hAnsi="Times New Roman" w:cs="Times New Roman"/>
          <w:b/>
          <w:sz w:val="28"/>
          <w:szCs w:val="28"/>
        </w:rPr>
        <w:t>Права и обязанности лиц, в отношении которых осуществляются мероприятия по муниципальному контролю</w:t>
      </w:r>
    </w:p>
    <w:p w:rsidR="009B3DDB" w:rsidRPr="002924A6" w:rsidRDefault="009B3DDB" w:rsidP="009B3DDB">
      <w:pPr>
        <w:pStyle w:val="ConsPlusNormal"/>
        <w:ind w:firstLine="709"/>
        <w:jc w:val="center"/>
        <w:rPr>
          <w:rFonts w:ascii="Times New Roman" w:hAnsi="Times New Roman" w:cs="Times New Roman"/>
          <w:sz w:val="28"/>
          <w:szCs w:val="28"/>
        </w:rPr>
      </w:pP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2924A6">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2924A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2924A6">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контроля;</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2924A6">
        <w:rPr>
          <w:rFonts w:ascii="Times New Roman" w:hAnsi="Times New Roman" w:cs="Times New Roman"/>
          <w:sz w:val="28"/>
          <w:szCs w:val="28"/>
        </w:rPr>
        <w:t>)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2924A6">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2924A6">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2924A6">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9B3DDB" w:rsidRPr="002924A6" w:rsidRDefault="009B3DDB" w:rsidP="009B3DDB">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2.11</w:t>
      </w:r>
      <w:r w:rsidRPr="002924A6">
        <w:rPr>
          <w:rFonts w:ascii="Times New Roman" w:hAnsi="Times New Roman" w:cs="Times New Roman"/>
          <w:sz w:val="28"/>
          <w:szCs w:val="28"/>
        </w:rPr>
        <w:t xml:space="preserve">.  Лица, в отношении которых осуществляются мероприятия по муниципальному контролю, обязаны: </w:t>
      </w:r>
    </w:p>
    <w:p w:rsidR="009B3DDB" w:rsidRPr="002924A6" w:rsidRDefault="009B3DDB" w:rsidP="009B3DDB">
      <w:pPr>
        <w:widowControl w:val="0"/>
        <w:tabs>
          <w:tab w:val="left" w:pos="156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w:t>
      </w:r>
      <w:r w:rsidRPr="002924A6">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а также индивидуальных </w:t>
      </w:r>
      <w:r w:rsidRPr="002924A6">
        <w:rPr>
          <w:rFonts w:ascii="Times New Roman" w:hAnsi="Times New Roman" w:cs="Times New Roman"/>
          <w:sz w:val="28"/>
          <w:szCs w:val="28"/>
        </w:rPr>
        <w:lastRenderedPageBreak/>
        <w:t>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B3DDB" w:rsidRPr="002924A6" w:rsidRDefault="009B3DDB" w:rsidP="009B3DDB">
      <w:pPr>
        <w:widowControl w:val="0"/>
        <w:tabs>
          <w:tab w:val="left" w:pos="156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w:t>
      </w:r>
      <w:r w:rsidRPr="002924A6">
        <w:rPr>
          <w:rFonts w:ascii="Times New Roman" w:hAnsi="Times New Roman" w:cs="Times New Roman"/>
          <w:sz w:val="28"/>
          <w:szCs w:val="28"/>
        </w:rPr>
        <w:t>) не препятствовать проведению проверки;</w:t>
      </w:r>
    </w:p>
    <w:p w:rsidR="009B3DDB" w:rsidRPr="002924A6" w:rsidRDefault="009B3DDB" w:rsidP="009B3DDB">
      <w:pPr>
        <w:widowControl w:val="0"/>
        <w:tabs>
          <w:tab w:val="left" w:pos="156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2924A6">
        <w:rPr>
          <w:rFonts w:ascii="Times New Roman" w:hAnsi="Times New Roman" w:cs="Times New Roman"/>
          <w:sz w:val="28"/>
          <w:szCs w:val="28"/>
        </w:rPr>
        <w:t xml:space="preserve">) предоставить должностным лицам органа муниципального контроля, проводящим проверку, возможность ознакомиться </w:t>
      </w:r>
      <w:r w:rsidRPr="002924A6">
        <w:rPr>
          <w:rFonts w:ascii="Times New Roman" w:hAnsi="Times New Roman" w:cs="Times New Roman"/>
          <w:sz w:val="28"/>
          <w:szCs w:val="28"/>
        </w:rPr>
        <w:br/>
        <w:t>с документами, связанными с целями, задачами и предметом проверки,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B3DDB" w:rsidRPr="002924A6" w:rsidRDefault="009B3DDB" w:rsidP="009B3DDB">
      <w:pPr>
        <w:widowControl w:val="0"/>
        <w:tabs>
          <w:tab w:val="left" w:pos="1560"/>
        </w:tabs>
        <w:autoSpaceDE w:val="0"/>
        <w:autoSpaceDN w:val="0"/>
        <w:adjustRightInd w:val="0"/>
        <w:ind w:firstLine="709"/>
        <w:jc w:val="both"/>
        <w:rPr>
          <w:rFonts w:ascii="Times New Roman" w:hAnsi="Times New Roman" w:cs="Times New Roman"/>
          <w:sz w:val="28"/>
          <w:szCs w:val="28"/>
        </w:rPr>
      </w:pPr>
    </w:p>
    <w:p w:rsidR="009B3DDB" w:rsidRPr="002924A6" w:rsidRDefault="009B3DDB" w:rsidP="009B3DDB">
      <w:pPr>
        <w:pStyle w:val="ConsPlusNormal"/>
        <w:ind w:firstLine="709"/>
        <w:jc w:val="center"/>
        <w:rPr>
          <w:rFonts w:ascii="Times New Roman" w:hAnsi="Times New Roman" w:cs="Times New Roman"/>
          <w:b/>
          <w:sz w:val="28"/>
          <w:szCs w:val="28"/>
        </w:rPr>
      </w:pPr>
      <w:r w:rsidRPr="002924A6">
        <w:rPr>
          <w:rFonts w:ascii="Times New Roman" w:hAnsi="Times New Roman" w:cs="Times New Roman"/>
          <w:b/>
          <w:sz w:val="28"/>
          <w:szCs w:val="28"/>
        </w:rPr>
        <w:t xml:space="preserve">Права и обязанности должностных лиц при осуществлении муниципального контроля </w:t>
      </w:r>
    </w:p>
    <w:p w:rsidR="009B3DDB" w:rsidRPr="002924A6" w:rsidRDefault="009B3DDB" w:rsidP="009B3DDB">
      <w:pPr>
        <w:pStyle w:val="ConsPlusNormal"/>
        <w:ind w:firstLine="709"/>
        <w:jc w:val="center"/>
        <w:rPr>
          <w:rFonts w:ascii="Times New Roman" w:hAnsi="Times New Roman" w:cs="Times New Roman"/>
          <w:sz w:val="28"/>
          <w:szCs w:val="28"/>
        </w:rPr>
      </w:pPr>
    </w:p>
    <w:p w:rsidR="009B3DDB" w:rsidRPr="002924A6" w:rsidRDefault="009B3DDB" w:rsidP="009B3DDB">
      <w:pPr>
        <w:pStyle w:val="ConsPlusNormal"/>
        <w:tabs>
          <w:tab w:val="left" w:pos="3888"/>
        </w:tabs>
        <w:ind w:firstLine="709"/>
        <w:jc w:val="both"/>
        <w:rPr>
          <w:rFonts w:ascii="Times New Roman" w:hAnsi="Times New Roman" w:cs="Times New Roman"/>
          <w:sz w:val="28"/>
          <w:szCs w:val="28"/>
        </w:rPr>
      </w:pPr>
      <w:r w:rsidRPr="002924A6">
        <w:rPr>
          <w:rFonts w:ascii="Times New Roman" w:hAnsi="Times New Roman" w:cs="Times New Roman"/>
          <w:sz w:val="28"/>
          <w:szCs w:val="28"/>
        </w:rPr>
        <w:t>2.1</w:t>
      </w:r>
      <w:r>
        <w:rPr>
          <w:rFonts w:ascii="Times New Roman" w:hAnsi="Times New Roman" w:cs="Times New Roman"/>
          <w:sz w:val="28"/>
          <w:szCs w:val="28"/>
        </w:rPr>
        <w:t>2</w:t>
      </w:r>
      <w:r w:rsidRPr="002924A6">
        <w:rPr>
          <w:rFonts w:ascii="Times New Roman" w:hAnsi="Times New Roman" w:cs="Times New Roman"/>
          <w:sz w:val="28"/>
          <w:szCs w:val="28"/>
        </w:rPr>
        <w:t>. Должностные лица при осуществлении муниципального контроля имеют право:</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2924A6">
        <w:rPr>
          <w:rFonts w:ascii="Times New Roman" w:hAnsi="Times New Roman" w:cs="Times New Roman"/>
          <w:sz w:val="28"/>
          <w:szCs w:val="28"/>
        </w:rPr>
        <w:t>) проводить проверки деятельности пользователей недр в пределах своих полномочий;</w:t>
      </w:r>
    </w:p>
    <w:p w:rsidR="009B3DDB" w:rsidRPr="002924A6" w:rsidRDefault="009B3DDB" w:rsidP="009B3DDB">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б</w:t>
      </w:r>
      <w:r w:rsidRPr="002924A6">
        <w:rPr>
          <w:rFonts w:ascii="Times New Roman" w:hAnsi="Times New Roman" w:cs="Times New Roman"/>
          <w:sz w:val="28"/>
          <w:szCs w:val="28"/>
        </w:rPr>
        <w:t>)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2924A6">
        <w:rPr>
          <w:rFonts w:ascii="Times New Roman" w:hAnsi="Times New Roman" w:cs="Times New Roman"/>
          <w:sz w:val="28"/>
          <w:szCs w:val="28"/>
        </w:rPr>
        <w:t>) составлять на основании результатов проверок акты с указанием конкретных нарушений;</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2924A6">
        <w:rPr>
          <w:rFonts w:ascii="Times New Roman" w:hAnsi="Times New Roman" w:cs="Times New Roman"/>
          <w:sz w:val="28"/>
          <w:szCs w:val="28"/>
        </w:rPr>
        <w:t>)осуществлять иные предусмотренные действующим законодательством права.</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2.13</w:t>
      </w:r>
      <w:r w:rsidRPr="002924A6">
        <w:rPr>
          <w:rFonts w:ascii="Times New Roman" w:hAnsi="Times New Roman" w:cs="Times New Roman"/>
          <w:sz w:val="28"/>
          <w:szCs w:val="28"/>
        </w:rPr>
        <w:t>. Должностные лица при осуществлении муниципального контроля обязаны:</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2924A6">
        <w:rPr>
          <w:rFonts w:ascii="Times New Roman" w:hAnsi="Times New Roman" w:cs="Times New Roman"/>
          <w:sz w:val="28"/>
          <w:szCs w:val="28"/>
        </w:rPr>
        <w:t>) соблюдать законодательство Российской Федерации, права и законные интересы субъектов проверки;</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2924A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2924A6">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9" w:history="1">
        <w:r w:rsidRPr="002924A6">
          <w:rPr>
            <w:rFonts w:ascii="Times New Roman" w:hAnsi="Times New Roman" w:cs="Times New Roman"/>
            <w:sz w:val="28"/>
            <w:szCs w:val="28"/>
          </w:rPr>
          <w:t>перечень</w:t>
        </w:r>
      </w:hyperlink>
      <w:r w:rsidRPr="002924A6">
        <w:rPr>
          <w:rFonts w:ascii="Times New Roman" w:hAnsi="Times New Roman" w:cs="Times New Roman"/>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2924A6">
        <w:rPr>
          <w:rFonts w:ascii="Times New Roman" w:hAnsi="Times New Roman" w:cs="Times New Roman"/>
          <w:sz w:val="28"/>
          <w:szCs w:val="28"/>
        </w:rPr>
        <w:lastRenderedPageBreak/>
        <w:t>распоряжением Правительства Российской Федерации от 19 апреля 2016 года № 724-р (далее – Перечень);</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2924A6">
        <w:rPr>
          <w:rFonts w:ascii="Times New Roman" w:hAnsi="Times New Roman" w:cs="Times New Roman"/>
          <w:sz w:val="28"/>
          <w:szCs w:val="28"/>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0" w:history="1">
        <w:r w:rsidRPr="002924A6">
          <w:rPr>
            <w:rFonts w:ascii="Times New Roman" w:hAnsi="Times New Roman" w:cs="Times New Roman"/>
            <w:sz w:val="28"/>
            <w:szCs w:val="28"/>
          </w:rPr>
          <w:t>Перечень</w:t>
        </w:r>
      </w:hyperlink>
      <w:r w:rsidRPr="002924A6">
        <w:rPr>
          <w:rFonts w:ascii="Times New Roman" w:hAnsi="Times New Roman" w:cs="Times New Roman"/>
          <w:sz w:val="28"/>
          <w:szCs w:val="28"/>
        </w:rPr>
        <w:t>;</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2924A6">
        <w:rPr>
          <w:rFonts w:ascii="Times New Roman" w:hAnsi="Times New Roman" w:cs="Times New Roman"/>
          <w:sz w:val="28"/>
          <w:szCs w:val="28"/>
        </w:rPr>
        <w:t>)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2924A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2924A6">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3DDB" w:rsidRPr="002924A6" w:rsidRDefault="009B3DDB" w:rsidP="009B3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2924A6">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3DDB" w:rsidRPr="002924A6" w:rsidRDefault="009B3DDB" w:rsidP="009B3DDB">
      <w:pPr>
        <w:widowControl w:val="0"/>
        <w:autoSpaceDE w:val="0"/>
        <w:autoSpaceDN w:val="0"/>
        <w:ind w:firstLine="709"/>
        <w:jc w:val="center"/>
        <w:rPr>
          <w:rFonts w:ascii="Times New Roman" w:hAnsi="Times New Roman" w:cs="Times New Roman"/>
          <w:sz w:val="28"/>
          <w:szCs w:val="28"/>
        </w:rPr>
      </w:pPr>
    </w:p>
    <w:p w:rsidR="009B3DDB" w:rsidRPr="002924A6" w:rsidRDefault="009B3DDB" w:rsidP="009B3DDB">
      <w:pPr>
        <w:widowControl w:val="0"/>
        <w:autoSpaceDE w:val="0"/>
        <w:autoSpaceDN w:val="0"/>
        <w:ind w:firstLine="709"/>
        <w:jc w:val="center"/>
        <w:rPr>
          <w:rFonts w:ascii="Times New Roman" w:hAnsi="Times New Roman" w:cs="Times New Roman"/>
          <w:b/>
          <w:sz w:val="28"/>
          <w:szCs w:val="28"/>
        </w:rPr>
      </w:pPr>
      <w:r w:rsidRPr="002924A6">
        <w:rPr>
          <w:rFonts w:ascii="Times New Roman" w:hAnsi="Times New Roman" w:cs="Times New Roman"/>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2.1</w:t>
      </w:r>
      <w:r>
        <w:rPr>
          <w:rFonts w:ascii="Times New Roman" w:hAnsi="Times New Roman" w:cs="Times New Roman"/>
          <w:sz w:val="28"/>
          <w:szCs w:val="28"/>
        </w:rPr>
        <w:t>4</w:t>
      </w:r>
      <w:r w:rsidRPr="002924A6">
        <w:rPr>
          <w:rFonts w:ascii="Times New Roman" w:hAnsi="Times New Roman" w:cs="Times New Roman"/>
          <w:sz w:val="28"/>
          <w:szCs w:val="28"/>
        </w:rPr>
        <w:t>.  Документы, истребуемые в ходе проверки лично у проверяемого юридического лица, индивидуального предпринимателя:</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2.15</w:t>
      </w:r>
      <w:r w:rsidRPr="002924A6">
        <w:rPr>
          <w:rFonts w:ascii="Times New Roman" w:hAnsi="Times New Roman" w:cs="Times New Roman"/>
          <w:sz w:val="28"/>
          <w:szCs w:val="28"/>
        </w:rPr>
        <w:t>.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сведения из Единого государственного реестра юридических лиц;</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 xml:space="preserve">выписка из Единого государственного реестра недвижимости на объект недвижимости; </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lastRenderedPageBreak/>
        <w:t>выписка из Единого государственного реестра недвижимости о переходе прав на объект недвижимости;</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сведения из единого государственного реестра лицензий на пользование недрами;</w:t>
      </w:r>
    </w:p>
    <w:p w:rsidR="009B3DDB" w:rsidRPr="002924A6" w:rsidRDefault="009B3DDB" w:rsidP="009B3DDB">
      <w:pPr>
        <w:autoSpaceDE w:val="0"/>
        <w:autoSpaceDN w:val="0"/>
        <w:adjustRightInd w:val="0"/>
        <w:ind w:firstLine="709"/>
        <w:jc w:val="both"/>
        <w:rPr>
          <w:rFonts w:ascii="Times New Roman" w:hAnsi="Times New Roman" w:cs="Times New Roman"/>
          <w:i/>
          <w:color w:val="FF0000"/>
          <w:sz w:val="28"/>
          <w:szCs w:val="28"/>
        </w:rPr>
      </w:pPr>
      <w:r w:rsidRPr="002924A6">
        <w:rPr>
          <w:rFonts w:ascii="Times New Roman" w:hAnsi="Times New Roman" w:cs="Times New Roman"/>
          <w:sz w:val="28"/>
          <w:szCs w:val="28"/>
        </w:rPr>
        <w:t>кадастровый план территории;</w:t>
      </w:r>
    </w:p>
    <w:p w:rsidR="009B3DDB" w:rsidRPr="002924A6" w:rsidRDefault="009B3DDB" w:rsidP="009B3DDB">
      <w:pPr>
        <w:pStyle w:val="ConsPlusNormal"/>
        <w:ind w:firstLine="709"/>
        <w:jc w:val="both"/>
        <w:rPr>
          <w:rFonts w:ascii="Times New Roman" w:hAnsi="Times New Roman" w:cs="Times New Roman"/>
          <w:sz w:val="28"/>
          <w:szCs w:val="28"/>
        </w:rPr>
      </w:pPr>
      <w:r w:rsidRPr="002924A6">
        <w:rPr>
          <w:rFonts w:ascii="Times New Roman" w:hAnsi="Times New Roman" w:cs="Times New Roman"/>
          <w:sz w:val="28"/>
          <w:szCs w:val="28"/>
        </w:rPr>
        <w:t>сведения из Единого реестра субъектов малого и среднего предпринимательства.</w:t>
      </w:r>
    </w:p>
    <w:p w:rsidR="009B3DDB" w:rsidRPr="002924A6" w:rsidRDefault="009B3DDB" w:rsidP="009B3DDB">
      <w:pPr>
        <w:pStyle w:val="1"/>
        <w:spacing w:before="0" w:after="0"/>
        <w:jc w:val="center"/>
        <w:rPr>
          <w:rFonts w:ascii="Times New Roman" w:hAnsi="Times New Roman" w:cs="Times New Roman"/>
          <w:sz w:val="28"/>
          <w:szCs w:val="28"/>
        </w:rPr>
      </w:pPr>
    </w:p>
    <w:p w:rsidR="009B3DDB" w:rsidRPr="002924A6" w:rsidRDefault="009B3DDB" w:rsidP="009B3DDB">
      <w:pPr>
        <w:pStyle w:val="1"/>
        <w:numPr>
          <w:ilvl w:val="0"/>
          <w:numId w:val="1"/>
        </w:numPr>
        <w:spacing w:before="0" w:after="0"/>
        <w:jc w:val="center"/>
        <w:rPr>
          <w:rFonts w:ascii="Times New Roman" w:hAnsi="Times New Roman" w:cs="Times New Roman"/>
          <w:sz w:val="28"/>
          <w:szCs w:val="28"/>
        </w:rPr>
      </w:pPr>
      <w:r w:rsidRPr="002924A6">
        <w:rPr>
          <w:rFonts w:ascii="Times New Roman" w:hAnsi="Times New Roman" w:cs="Times New Roman"/>
          <w:sz w:val="28"/>
          <w:szCs w:val="28"/>
        </w:rPr>
        <w:t xml:space="preserve">Состав, последовательность и сроки выполнения </w:t>
      </w:r>
      <w:r w:rsidRPr="002924A6">
        <w:rPr>
          <w:rFonts w:ascii="Times New Roman" w:hAnsi="Times New Roman" w:cs="Times New Roman"/>
          <w:sz w:val="28"/>
          <w:szCs w:val="28"/>
        </w:rPr>
        <w:b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9B3DDB" w:rsidRPr="002924A6" w:rsidRDefault="009B3DDB" w:rsidP="009B3DDB">
      <w:pPr>
        <w:rPr>
          <w:rFonts w:ascii="Times New Roman" w:hAnsi="Times New Roman" w:cs="Times New Roman"/>
          <w:sz w:val="28"/>
          <w:szCs w:val="28"/>
        </w:rPr>
      </w:pP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3.1. При осуществлении муниципального контроля выполняются следующие административные процедуры:</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а</w:t>
      </w:r>
      <w:r w:rsidRPr="002924A6">
        <w:rPr>
          <w:rFonts w:ascii="Times New Roman" w:hAnsi="Times New Roman" w:cs="Times New Roman"/>
          <w:sz w:val="28"/>
          <w:szCs w:val="28"/>
        </w:rPr>
        <w:t xml:space="preserve">) мероприятия, направленные на профилактику нарушений обязательных требований, требований, установленных муниципальными правовыми актами; </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б</w:t>
      </w:r>
      <w:r w:rsidRPr="002924A6">
        <w:rPr>
          <w:rFonts w:ascii="Times New Roman" w:hAnsi="Times New Roman" w:cs="Times New Roman"/>
          <w:sz w:val="28"/>
          <w:szCs w:val="28"/>
        </w:rPr>
        <w:t>) мероприятия по осуществлению муниципального контроля;</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2924A6">
        <w:rPr>
          <w:rFonts w:ascii="Times New Roman" w:hAnsi="Times New Roman" w:cs="Times New Roman"/>
          <w:sz w:val="28"/>
          <w:szCs w:val="28"/>
        </w:rPr>
        <w:t>) организация проверки;</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г</w:t>
      </w:r>
      <w:r w:rsidRPr="002924A6">
        <w:rPr>
          <w:rFonts w:ascii="Times New Roman" w:hAnsi="Times New Roman" w:cs="Times New Roman"/>
          <w:sz w:val="28"/>
          <w:szCs w:val="28"/>
        </w:rPr>
        <w:t>) проведение проверки и оформление ее результатов;</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w:t>
      </w:r>
      <w:r w:rsidRPr="002924A6">
        <w:rPr>
          <w:rFonts w:ascii="Times New Roman" w:hAnsi="Times New Roman" w:cs="Times New Roman"/>
          <w:sz w:val="28"/>
          <w:szCs w:val="28"/>
        </w:rPr>
        <w:t>) принятие мер по результатам проведения проверки.</w:t>
      </w:r>
    </w:p>
    <w:p w:rsidR="009B3DDB" w:rsidRPr="002924A6" w:rsidRDefault="009B3DDB" w:rsidP="009B3DDB">
      <w:pPr>
        <w:tabs>
          <w:tab w:val="left" w:pos="1260"/>
        </w:tabs>
        <w:ind w:right="-24" w:firstLine="567"/>
        <w:jc w:val="both"/>
        <w:rPr>
          <w:rFonts w:ascii="Times New Roman" w:hAnsi="Times New Roman" w:cs="Times New Roman"/>
          <w:sz w:val="28"/>
          <w:szCs w:val="28"/>
        </w:rPr>
      </w:pPr>
    </w:p>
    <w:p w:rsidR="009B3DDB" w:rsidRPr="002924A6" w:rsidRDefault="009B3DDB" w:rsidP="009B3DDB">
      <w:pPr>
        <w:tabs>
          <w:tab w:val="left" w:pos="1260"/>
        </w:tabs>
        <w:ind w:right="-24" w:firstLine="567"/>
        <w:jc w:val="both"/>
        <w:rPr>
          <w:rFonts w:ascii="Times New Roman" w:hAnsi="Times New Roman" w:cs="Times New Roman"/>
          <w:sz w:val="28"/>
          <w:szCs w:val="28"/>
        </w:rPr>
      </w:pPr>
    </w:p>
    <w:p w:rsidR="009B3DDB" w:rsidRPr="002924A6" w:rsidRDefault="009B3DDB" w:rsidP="009B3DDB">
      <w:pPr>
        <w:jc w:val="center"/>
        <w:rPr>
          <w:rFonts w:ascii="Times New Roman" w:hAnsi="Times New Roman" w:cs="Times New Roman"/>
          <w:b/>
          <w:sz w:val="28"/>
          <w:szCs w:val="28"/>
        </w:rPr>
      </w:pPr>
      <w:bookmarkStart w:id="3" w:name="sub_300"/>
      <w:r w:rsidRPr="002924A6">
        <w:rPr>
          <w:rFonts w:ascii="Times New Roman" w:hAnsi="Times New Roman" w:cs="Times New Roman"/>
          <w:b/>
          <w:sz w:val="28"/>
          <w:szCs w:val="28"/>
        </w:rPr>
        <w:t>Организация и проведение мероприятий, направленных на профилактику нарушений обязательных требований</w:t>
      </w:r>
    </w:p>
    <w:p w:rsidR="009B3DDB" w:rsidRPr="002924A6" w:rsidRDefault="009B3DDB" w:rsidP="009B3DDB">
      <w:pPr>
        <w:jc w:val="both"/>
        <w:rPr>
          <w:rFonts w:ascii="Times New Roman" w:hAnsi="Times New Roman" w:cs="Times New Roman"/>
          <w:sz w:val="28"/>
          <w:szCs w:val="28"/>
        </w:rPr>
      </w:pP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w:t>
      </w: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3.3. В целях профилактики нарушений обязательных требований органы муниципального контроля:</w:t>
      </w:r>
    </w:p>
    <w:p w:rsidR="009B3DDB"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а)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B3DDB"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 xml:space="preserve">б)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w:t>
      </w:r>
      <w:r w:rsidRPr="002924A6">
        <w:rPr>
          <w:rFonts w:ascii="Times New Roman" w:hAnsi="Times New Roman" w:cs="Times New Roman"/>
          <w:sz w:val="28"/>
          <w:szCs w:val="28"/>
        </w:rPr>
        <w:lastRenderedPageBreak/>
        <w:t>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в)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3.4.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3.5.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9B3DDB" w:rsidRPr="002924A6" w:rsidRDefault="009B3DDB" w:rsidP="009B3DDB">
      <w:pPr>
        <w:ind w:firstLine="708"/>
        <w:jc w:val="both"/>
        <w:rPr>
          <w:rFonts w:ascii="Times New Roman" w:hAnsi="Times New Roman" w:cs="Times New Roman"/>
          <w:sz w:val="28"/>
          <w:szCs w:val="28"/>
        </w:rPr>
      </w:pPr>
    </w:p>
    <w:p w:rsidR="009B3DDB" w:rsidRPr="002924A6" w:rsidRDefault="009B3DDB" w:rsidP="009B3DDB">
      <w:pPr>
        <w:ind w:firstLine="708"/>
        <w:jc w:val="center"/>
        <w:rPr>
          <w:rFonts w:ascii="Times New Roman" w:hAnsi="Times New Roman" w:cs="Times New Roman"/>
          <w:b/>
          <w:sz w:val="28"/>
          <w:szCs w:val="28"/>
        </w:rPr>
      </w:pPr>
      <w:r w:rsidRPr="002924A6">
        <w:rPr>
          <w:rFonts w:ascii="Times New Roman" w:hAnsi="Times New Roman" w:cs="Times New Roman"/>
          <w:b/>
          <w:sz w:val="28"/>
          <w:szCs w:val="28"/>
        </w:rPr>
        <w:t xml:space="preserve">Организация и проведение мероприятий по контролю </w:t>
      </w:r>
    </w:p>
    <w:p w:rsidR="009B3DDB" w:rsidRPr="002924A6" w:rsidRDefault="009B3DDB" w:rsidP="009B3DDB">
      <w:pPr>
        <w:ind w:firstLine="708"/>
        <w:jc w:val="center"/>
        <w:rPr>
          <w:rFonts w:ascii="Times New Roman" w:hAnsi="Times New Roman" w:cs="Times New Roman"/>
          <w:b/>
          <w:sz w:val="28"/>
          <w:szCs w:val="28"/>
        </w:rPr>
      </w:pP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3.6. Мероприятия по контролю проводятся уполномоченными должностными лицами органа муниципального контроля в пределах своей компетенции.</w:t>
      </w:r>
    </w:p>
    <w:p w:rsidR="009B3DDB" w:rsidRPr="002924A6" w:rsidRDefault="009B3DDB"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3.7.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w:t>
      </w:r>
    </w:p>
    <w:p w:rsidR="009B3DDB" w:rsidRPr="002924A6" w:rsidRDefault="009B3DDB" w:rsidP="009B3DDB">
      <w:pPr>
        <w:jc w:val="center"/>
        <w:rPr>
          <w:rFonts w:ascii="Times New Roman" w:hAnsi="Times New Roman" w:cs="Times New Roman"/>
          <w:b/>
          <w:sz w:val="28"/>
          <w:szCs w:val="28"/>
        </w:rPr>
      </w:pPr>
    </w:p>
    <w:p w:rsidR="009B3DDB" w:rsidRPr="002924A6" w:rsidRDefault="009B3DDB" w:rsidP="009B3DDB">
      <w:pPr>
        <w:widowControl w:val="0"/>
        <w:autoSpaceDE w:val="0"/>
        <w:autoSpaceDN w:val="0"/>
        <w:ind w:firstLine="709"/>
        <w:jc w:val="center"/>
        <w:rPr>
          <w:rFonts w:ascii="Times New Roman" w:hAnsi="Times New Roman" w:cs="Times New Roman"/>
          <w:b/>
          <w:sz w:val="28"/>
          <w:szCs w:val="28"/>
        </w:rPr>
      </w:pPr>
      <w:r w:rsidRPr="002924A6">
        <w:rPr>
          <w:rFonts w:ascii="Times New Roman" w:hAnsi="Times New Roman" w:cs="Times New Roman"/>
          <w:b/>
          <w:sz w:val="28"/>
          <w:szCs w:val="28"/>
        </w:rPr>
        <w:t>Проведение проверки иоформление ее результатов</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3.8</w:t>
      </w:r>
      <w:r w:rsidRPr="002924A6">
        <w:rPr>
          <w:rFonts w:ascii="Times New Roman" w:hAnsi="Times New Roman" w:cs="Times New Roman"/>
          <w:sz w:val="28"/>
          <w:szCs w:val="28"/>
        </w:rPr>
        <w:t>. Административные действия, осуществляемые при проведении проверки:</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в процессе проведения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3.9</w:t>
      </w:r>
      <w:r w:rsidRPr="002924A6">
        <w:rPr>
          <w:rFonts w:ascii="Times New Roman" w:hAnsi="Times New Roman" w:cs="Times New Roman"/>
          <w:sz w:val="28"/>
          <w:szCs w:val="28"/>
        </w:rPr>
        <w:t>. Административные действия, осуществляемые непосредственно после завершения проверки:</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оформление акта проверки;</w:t>
      </w:r>
    </w:p>
    <w:p w:rsidR="009B3DDB" w:rsidRPr="002924A6" w:rsidRDefault="009B3DDB"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B3DDB" w:rsidRPr="002924A6" w:rsidRDefault="009B3DDB" w:rsidP="009B3DDB">
      <w:pPr>
        <w:jc w:val="center"/>
        <w:rPr>
          <w:rFonts w:ascii="Times New Roman" w:hAnsi="Times New Roman" w:cs="Times New Roman"/>
          <w:b/>
          <w:sz w:val="28"/>
          <w:szCs w:val="28"/>
        </w:rPr>
      </w:pPr>
    </w:p>
    <w:p w:rsidR="009B3DDB" w:rsidRPr="002924A6" w:rsidRDefault="009B3DDB"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Порядок и формы контроля за предоставлением муниципальной услуги</w:t>
      </w:r>
    </w:p>
    <w:p w:rsidR="009B3DDB" w:rsidRPr="002924A6" w:rsidRDefault="009B3DDB" w:rsidP="009B3DDB">
      <w:pPr>
        <w:jc w:val="center"/>
        <w:rPr>
          <w:rFonts w:ascii="Times New Roman" w:hAnsi="Times New Roman" w:cs="Times New Roman"/>
          <w:b/>
          <w:sz w:val="28"/>
          <w:szCs w:val="28"/>
        </w:rPr>
      </w:pPr>
    </w:p>
    <w:p w:rsidR="009B3DDB" w:rsidRPr="002924A6" w:rsidRDefault="009B3DDB" w:rsidP="009B3DDB">
      <w:pPr>
        <w:ind w:firstLine="709"/>
        <w:jc w:val="both"/>
        <w:rPr>
          <w:rFonts w:ascii="Times New Roman" w:hAnsi="Times New Roman" w:cs="Times New Roman"/>
          <w:sz w:val="28"/>
          <w:szCs w:val="28"/>
        </w:rPr>
      </w:pPr>
      <w:r>
        <w:rPr>
          <w:rFonts w:ascii="Times New Roman" w:hAnsi="Times New Roman" w:cs="Times New Roman"/>
          <w:sz w:val="28"/>
          <w:szCs w:val="28"/>
        </w:rPr>
        <w:t>4.</w:t>
      </w:r>
      <w:r w:rsidRPr="002924A6">
        <w:rPr>
          <w:rFonts w:ascii="Times New Roman" w:hAnsi="Times New Roman" w:cs="Times New Roman"/>
          <w:sz w:val="28"/>
          <w:szCs w:val="28"/>
        </w:rPr>
        <w:t xml:space="preserve">Контроль за соблюдением положений настоящего Административного регламента при предоставлении муниципальной услуги осуществляется </w:t>
      </w:r>
      <w:r w:rsidR="00EF0EF0">
        <w:rPr>
          <w:rFonts w:ascii="Times New Roman" w:hAnsi="Times New Roman" w:cs="Times New Roman"/>
          <w:sz w:val="28"/>
          <w:szCs w:val="28"/>
        </w:rPr>
        <w:t xml:space="preserve">главой </w:t>
      </w:r>
      <w:r w:rsidRPr="002924A6">
        <w:rPr>
          <w:rFonts w:ascii="Times New Roman" w:hAnsi="Times New Roman" w:cs="Times New Roman"/>
          <w:sz w:val="28"/>
          <w:szCs w:val="28"/>
        </w:rPr>
        <w:t>администрацией сельского поселения</w:t>
      </w:r>
      <w:r w:rsidR="009A25CC">
        <w:rPr>
          <w:rFonts w:ascii="Times New Roman" w:hAnsi="Times New Roman" w:cs="Times New Roman"/>
          <w:sz w:val="28"/>
          <w:szCs w:val="28"/>
        </w:rPr>
        <w:t xml:space="preserve"> Насибашев</w:t>
      </w:r>
      <w:r w:rsidR="00A5460C">
        <w:rPr>
          <w:rFonts w:ascii="Times New Roman" w:hAnsi="Times New Roman" w:cs="Times New Roman"/>
          <w:sz w:val="28"/>
          <w:szCs w:val="28"/>
        </w:rPr>
        <w:t xml:space="preserve">ский </w:t>
      </w:r>
      <w:r w:rsidRPr="002924A6">
        <w:rPr>
          <w:rFonts w:ascii="Times New Roman" w:hAnsi="Times New Roman" w:cs="Times New Roman"/>
          <w:sz w:val="28"/>
          <w:szCs w:val="28"/>
        </w:rPr>
        <w:t xml:space="preserve">сельсовет муниципального района </w:t>
      </w:r>
      <w:r w:rsidR="00450752">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w:t>
      </w:r>
    </w:p>
    <w:p w:rsidR="009B3DDB" w:rsidRPr="008E61D9" w:rsidRDefault="009B3DDB" w:rsidP="009B3DDB">
      <w:pPr>
        <w:autoSpaceDE w:val="0"/>
        <w:autoSpaceDN w:val="0"/>
        <w:adjustRightInd w:val="0"/>
        <w:ind w:firstLine="540"/>
        <w:jc w:val="both"/>
        <w:rPr>
          <w:rFonts w:ascii="Times New Roman" w:hAnsi="Times New Roman" w:cs="Times New Roman"/>
          <w:sz w:val="28"/>
          <w:szCs w:val="28"/>
        </w:rPr>
      </w:pPr>
    </w:p>
    <w:p w:rsidR="009B3DDB" w:rsidRPr="008E61D9" w:rsidRDefault="009B3DDB" w:rsidP="009B3DDB">
      <w:pPr>
        <w:autoSpaceDE w:val="0"/>
        <w:autoSpaceDN w:val="0"/>
        <w:adjustRightInd w:val="0"/>
        <w:jc w:val="center"/>
        <w:outlineLvl w:val="0"/>
        <w:rPr>
          <w:rFonts w:ascii="Times New Roman" w:hAnsi="Times New Roman" w:cs="Times New Roman"/>
          <w:b/>
          <w:sz w:val="28"/>
          <w:szCs w:val="28"/>
        </w:rPr>
      </w:pPr>
      <w:r w:rsidRPr="008E61D9">
        <w:rPr>
          <w:rFonts w:ascii="Times New Roman" w:hAnsi="Times New Roman" w:cs="Times New Roman"/>
          <w:b/>
          <w:sz w:val="28"/>
          <w:szCs w:val="28"/>
        </w:rPr>
        <w:t xml:space="preserve">Ответственность </w:t>
      </w:r>
      <w:r w:rsidR="000F2EE2">
        <w:rPr>
          <w:rFonts w:ascii="Times New Roman" w:hAnsi="Times New Roman" w:cs="Times New Roman"/>
          <w:b/>
          <w:sz w:val="28"/>
          <w:szCs w:val="28"/>
        </w:rPr>
        <w:t xml:space="preserve">органов муниципального контроля, </w:t>
      </w:r>
      <w:r w:rsidRPr="008E61D9">
        <w:rPr>
          <w:rFonts w:ascii="Times New Roman" w:hAnsi="Times New Roman" w:cs="Times New Roman"/>
          <w:b/>
          <w:sz w:val="28"/>
          <w:szCs w:val="28"/>
        </w:rPr>
        <w:t>должностных лиц за решения и действия</w:t>
      </w:r>
    </w:p>
    <w:p w:rsidR="009B3DDB" w:rsidRPr="008E61D9" w:rsidRDefault="009B3DDB" w:rsidP="009B3DDB">
      <w:pPr>
        <w:autoSpaceDE w:val="0"/>
        <w:autoSpaceDN w:val="0"/>
        <w:adjustRightInd w:val="0"/>
        <w:jc w:val="center"/>
        <w:rPr>
          <w:rFonts w:ascii="Times New Roman" w:hAnsi="Times New Roman" w:cs="Times New Roman"/>
          <w:b/>
          <w:sz w:val="28"/>
          <w:szCs w:val="28"/>
        </w:rPr>
      </w:pPr>
      <w:r w:rsidRPr="008E61D9">
        <w:rPr>
          <w:rFonts w:ascii="Times New Roman" w:hAnsi="Times New Roman" w:cs="Times New Roman"/>
          <w:b/>
          <w:sz w:val="28"/>
          <w:szCs w:val="28"/>
        </w:rPr>
        <w:t>(бездействие), принимаемые (осуществляемые) ими в ходе</w:t>
      </w:r>
    </w:p>
    <w:p w:rsidR="009B3DDB" w:rsidRDefault="009B3DDB" w:rsidP="009B3DDB">
      <w:pPr>
        <w:autoSpaceDE w:val="0"/>
        <w:autoSpaceDN w:val="0"/>
        <w:adjustRightInd w:val="0"/>
        <w:jc w:val="center"/>
        <w:rPr>
          <w:rFonts w:ascii="Times New Roman" w:hAnsi="Times New Roman" w:cs="Times New Roman"/>
          <w:b/>
          <w:sz w:val="28"/>
          <w:szCs w:val="28"/>
        </w:rPr>
      </w:pPr>
      <w:r w:rsidRPr="008E61D9">
        <w:rPr>
          <w:rFonts w:ascii="Times New Roman" w:hAnsi="Times New Roman" w:cs="Times New Roman"/>
          <w:b/>
          <w:sz w:val="28"/>
          <w:szCs w:val="28"/>
        </w:rPr>
        <w:t>предоставления муниципальной услуги</w:t>
      </w:r>
    </w:p>
    <w:p w:rsidR="000F2EE2" w:rsidRPr="008E61D9" w:rsidRDefault="000F2EE2" w:rsidP="009B3DDB">
      <w:pPr>
        <w:autoSpaceDE w:val="0"/>
        <w:autoSpaceDN w:val="0"/>
        <w:adjustRightInd w:val="0"/>
        <w:jc w:val="center"/>
        <w:rPr>
          <w:rFonts w:ascii="Times New Roman" w:hAnsi="Times New Roman" w:cs="Times New Roman"/>
          <w:b/>
          <w:sz w:val="28"/>
          <w:szCs w:val="28"/>
        </w:rPr>
      </w:pPr>
    </w:p>
    <w:p w:rsidR="000F2EE2" w:rsidRPr="000F2EE2" w:rsidRDefault="009B3DDB" w:rsidP="000F2EE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4.1</w:t>
      </w:r>
      <w:r w:rsidRPr="008E61D9">
        <w:rPr>
          <w:rFonts w:ascii="Times New Roman" w:hAnsi="Times New Roman" w:cs="Times New Roman"/>
          <w:sz w:val="28"/>
          <w:szCs w:val="28"/>
        </w:rPr>
        <w:t xml:space="preserve">. </w:t>
      </w:r>
      <w:r w:rsidR="001D2F37">
        <w:rPr>
          <w:rFonts w:ascii="Times New Roman" w:hAnsi="Times New Roman" w:cs="Times New Roman"/>
          <w:sz w:val="28"/>
          <w:szCs w:val="28"/>
        </w:rPr>
        <w:t>О</w:t>
      </w:r>
      <w:r w:rsidR="000F2EE2" w:rsidRPr="000F2EE2">
        <w:rPr>
          <w:rFonts w:ascii="Times New Roman" w:hAnsi="Times New Roman" w:cs="Times New Roman"/>
          <w:sz w:val="28"/>
          <w:szCs w:val="28"/>
        </w:rPr>
        <w:t>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F2EE2" w:rsidRPr="000F2EE2" w:rsidRDefault="000F2EE2" w:rsidP="000F2EE2">
      <w:pPr>
        <w:autoSpaceDE w:val="0"/>
        <w:autoSpaceDN w:val="0"/>
        <w:adjustRightInd w:val="0"/>
        <w:ind w:firstLine="709"/>
        <w:jc w:val="both"/>
        <w:rPr>
          <w:rFonts w:ascii="Times New Roman" w:hAnsi="Times New Roman" w:cs="Times New Roman"/>
          <w:sz w:val="28"/>
          <w:szCs w:val="28"/>
        </w:rPr>
      </w:pPr>
      <w:r w:rsidRPr="000F2EE2">
        <w:rPr>
          <w:rFonts w:ascii="Times New Roman" w:hAnsi="Times New Roman" w:cs="Times New Roman"/>
          <w:sz w:val="28"/>
          <w:szCs w:val="28"/>
        </w:rPr>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F2EE2" w:rsidRPr="000F2EE2" w:rsidRDefault="000F2EE2" w:rsidP="000F2EE2">
      <w:pPr>
        <w:autoSpaceDE w:val="0"/>
        <w:autoSpaceDN w:val="0"/>
        <w:adjustRightInd w:val="0"/>
        <w:ind w:firstLine="709"/>
        <w:jc w:val="both"/>
        <w:rPr>
          <w:rFonts w:ascii="Times New Roman" w:hAnsi="Times New Roman" w:cs="Times New Roman"/>
          <w:sz w:val="28"/>
          <w:szCs w:val="28"/>
        </w:rPr>
      </w:pPr>
      <w:r w:rsidRPr="000F2EE2">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w:t>
      </w:r>
      <w:r w:rsidRPr="000F2EE2">
        <w:rPr>
          <w:rFonts w:ascii="Times New Roman" w:hAnsi="Times New Roman" w:cs="Times New Roman"/>
          <w:sz w:val="28"/>
          <w:szCs w:val="28"/>
        </w:rPr>
        <w:lastRenderedPageBreak/>
        <w:t>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F2EE2" w:rsidRDefault="000F2EE2" w:rsidP="000F2EE2">
      <w:pPr>
        <w:autoSpaceDE w:val="0"/>
        <w:autoSpaceDN w:val="0"/>
        <w:adjustRightInd w:val="0"/>
        <w:jc w:val="both"/>
        <w:rPr>
          <w:rFonts w:ascii="Times New Roman" w:hAnsi="Times New Roman" w:cs="Times New Roman"/>
          <w:sz w:val="28"/>
          <w:szCs w:val="28"/>
        </w:rPr>
      </w:pPr>
    </w:p>
    <w:p w:rsidR="009B3DDB" w:rsidRPr="002924A6" w:rsidRDefault="009B3DDB"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Порядок и формы контроля за предоставлением муниципальной услуги со стороны граждан, их объединений, организаций</w:t>
      </w:r>
    </w:p>
    <w:p w:rsidR="009B3DDB" w:rsidRPr="002924A6" w:rsidRDefault="009B3DDB" w:rsidP="009B3DDB">
      <w:pPr>
        <w:tabs>
          <w:tab w:val="left" w:pos="1440"/>
        </w:tabs>
        <w:jc w:val="center"/>
        <w:rPr>
          <w:rFonts w:ascii="Times New Roman" w:hAnsi="Times New Roman" w:cs="Times New Roman"/>
          <w:sz w:val="28"/>
          <w:szCs w:val="28"/>
        </w:rPr>
      </w:pPr>
    </w:p>
    <w:p w:rsidR="009B3DDB" w:rsidRPr="002924A6" w:rsidRDefault="009B3DDB" w:rsidP="009B3DDB">
      <w:pPr>
        <w:ind w:firstLine="708"/>
        <w:jc w:val="both"/>
        <w:rPr>
          <w:rFonts w:ascii="Times New Roman" w:hAnsi="Times New Roman" w:cs="Times New Roman"/>
          <w:sz w:val="28"/>
          <w:szCs w:val="28"/>
        </w:rPr>
      </w:pPr>
      <w:r>
        <w:rPr>
          <w:rFonts w:ascii="Times New Roman" w:hAnsi="Times New Roman" w:cs="Times New Roman"/>
          <w:sz w:val="28"/>
          <w:szCs w:val="28"/>
        </w:rPr>
        <w:t>4.2</w:t>
      </w:r>
      <w:r w:rsidRPr="002924A6">
        <w:rPr>
          <w:rFonts w:ascii="Times New Roman" w:hAnsi="Times New Roman" w:cs="Times New Roman"/>
          <w:sz w:val="28"/>
          <w:szCs w:val="28"/>
        </w:rPr>
        <w:t xml:space="preserve">.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w:t>
      </w:r>
      <w:r w:rsidRPr="002924A6">
        <w:rPr>
          <w:rFonts w:ascii="Times New Roman" w:hAnsi="Times New Roman" w:cs="Times New Roman"/>
          <w:iCs/>
          <w:sz w:val="28"/>
          <w:szCs w:val="28"/>
        </w:rPr>
        <w:t xml:space="preserve">администрацию </w:t>
      </w:r>
      <w:r w:rsidRPr="002924A6">
        <w:rPr>
          <w:rFonts w:ascii="Times New Roman" w:hAnsi="Times New Roman" w:cs="Times New Roman"/>
          <w:sz w:val="28"/>
          <w:szCs w:val="28"/>
        </w:rPr>
        <w:t>сельского поселения</w:t>
      </w:r>
      <w:r w:rsidR="00381B00">
        <w:rPr>
          <w:rFonts w:ascii="Times New Roman" w:hAnsi="Times New Roman" w:cs="Times New Roman"/>
          <w:sz w:val="28"/>
          <w:szCs w:val="28"/>
        </w:rPr>
        <w:t xml:space="preserve"> Насибашев</w:t>
      </w:r>
      <w:r w:rsidR="00A5460C">
        <w:rPr>
          <w:rFonts w:ascii="Times New Roman" w:hAnsi="Times New Roman" w:cs="Times New Roman"/>
          <w:sz w:val="28"/>
          <w:szCs w:val="28"/>
        </w:rPr>
        <w:t xml:space="preserve">ский </w:t>
      </w:r>
      <w:r w:rsidRPr="002924A6">
        <w:rPr>
          <w:rFonts w:ascii="Times New Roman" w:hAnsi="Times New Roman" w:cs="Times New Roman"/>
          <w:sz w:val="28"/>
          <w:szCs w:val="28"/>
        </w:rPr>
        <w:t xml:space="preserve">сельсовет обращений, а также путем 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 </w:t>
      </w:r>
    </w:p>
    <w:p w:rsidR="009B3DDB" w:rsidRPr="002924A6" w:rsidRDefault="009B3DDB" w:rsidP="009B3DDB">
      <w:pPr>
        <w:ind w:firstLine="708"/>
        <w:jc w:val="both"/>
        <w:rPr>
          <w:rFonts w:ascii="Times New Roman" w:hAnsi="Times New Roman" w:cs="Times New Roman"/>
          <w:sz w:val="28"/>
          <w:szCs w:val="28"/>
        </w:rPr>
      </w:pPr>
      <w:r>
        <w:rPr>
          <w:rFonts w:ascii="Times New Roman" w:hAnsi="Times New Roman" w:cs="Times New Roman"/>
          <w:sz w:val="28"/>
          <w:szCs w:val="28"/>
        </w:rPr>
        <w:t>4.3</w:t>
      </w:r>
      <w:r w:rsidRPr="002924A6">
        <w:rPr>
          <w:rFonts w:ascii="Times New Roman" w:hAnsi="Times New Roman" w:cs="Times New Roman"/>
          <w:sz w:val="28"/>
          <w:szCs w:val="28"/>
        </w:rPr>
        <w:t>.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9B3DDB" w:rsidRDefault="009B3DDB" w:rsidP="009B3DDB">
      <w:pPr>
        <w:ind w:firstLine="708"/>
        <w:jc w:val="both"/>
        <w:rPr>
          <w:rFonts w:ascii="Times New Roman" w:hAnsi="Times New Roman" w:cs="Times New Roman"/>
          <w:sz w:val="28"/>
          <w:szCs w:val="28"/>
        </w:rPr>
      </w:pPr>
      <w:r>
        <w:rPr>
          <w:rFonts w:ascii="Times New Roman" w:hAnsi="Times New Roman" w:cs="Times New Roman"/>
          <w:sz w:val="28"/>
          <w:szCs w:val="28"/>
        </w:rPr>
        <w:t>4.4</w:t>
      </w:r>
      <w:r w:rsidRPr="002924A6">
        <w:rPr>
          <w:rFonts w:ascii="Times New Roman" w:hAnsi="Times New Roman" w:cs="Times New Roman"/>
          <w:sz w:val="28"/>
          <w:szCs w:val="28"/>
        </w:rPr>
        <w:t xml:space="preserve">. Граждане, их объединения и организации вправе направлять замечания и предложения в </w:t>
      </w:r>
      <w:r w:rsidRPr="002924A6">
        <w:rPr>
          <w:rFonts w:ascii="Times New Roman" w:hAnsi="Times New Roman" w:cs="Times New Roman"/>
          <w:iCs/>
          <w:sz w:val="28"/>
          <w:szCs w:val="28"/>
        </w:rPr>
        <w:t xml:space="preserve">администрацию </w:t>
      </w:r>
      <w:r w:rsidRPr="002924A6">
        <w:rPr>
          <w:rFonts w:ascii="Times New Roman" w:hAnsi="Times New Roman" w:cs="Times New Roman"/>
          <w:sz w:val="28"/>
          <w:szCs w:val="28"/>
        </w:rPr>
        <w:t>сельского поселения</w:t>
      </w:r>
      <w:r w:rsidR="00381B00">
        <w:rPr>
          <w:rFonts w:ascii="Times New Roman" w:hAnsi="Times New Roman" w:cs="Times New Roman"/>
          <w:sz w:val="28"/>
          <w:szCs w:val="28"/>
        </w:rPr>
        <w:t xml:space="preserve"> Насибашев</w:t>
      </w:r>
      <w:r w:rsidR="00A5460C">
        <w:rPr>
          <w:rFonts w:ascii="Times New Roman" w:hAnsi="Times New Roman" w:cs="Times New Roman"/>
          <w:sz w:val="28"/>
          <w:szCs w:val="28"/>
        </w:rPr>
        <w:t xml:space="preserve">ский </w:t>
      </w:r>
      <w:r w:rsidRPr="002924A6">
        <w:rPr>
          <w:rFonts w:ascii="Times New Roman" w:hAnsi="Times New Roman" w:cs="Times New Roman"/>
          <w:sz w:val="28"/>
          <w:szCs w:val="28"/>
        </w:rPr>
        <w:t>сельсовет по улучшению качества и доступности предоставления муниципальной услуги.</w:t>
      </w:r>
    </w:p>
    <w:p w:rsidR="009B3DDB" w:rsidRPr="002924A6" w:rsidRDefault="009B3DDB" w:rsidP="009B3DDB">
      <w:pPr>
        <w:ind w:firstLine="708"/>
        <w:jc w:val="both"/>
        <w:rPr>
          <w:rFonts w:ascii="Times New Roman" w:hAnsi="Times New Roman" w:cs="Times New Roman"/>
          <w:sz w:val="28"/>
          <w:szCs w:val="28"/>
        </w:rPr>
      </w:pPr>
    </w:p>
    <w:p w:rsidR="009B3DDB" w:rsidRPr="002924A6" w:rsidRDefault="009B3DDB"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 xml:space="preserve">Досудебный (внесудебный) порядок обжалования решений </w:t>
      </w:r>
    </w:p>
    <w:p w:rsidR="009B3DDB" w:rsidRPr="002924A6" w:rsidRDefault="009B3DDB"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и действий (</w:t>
      </w:r>
      <w:r w:rsidRPr="002924A6">
        <w:rPr>
          <w:rFonts w:ascii="Times New Roman" w:hAnsi="Times New Roman" w:cs="Times New Roman"/>
          <w:b/>
          <w:sz w:val="28"/>
          <w:szCs w:val="28"/>
          <w:lang w:eastAsia="en-US"/>
        </w:rPr>
        <w:t>бездействия</w:t>
      </w:r>
      <w:r w:rsidRPr="002924A6">
        <w:rPr>
          <w:rFonts w:ascii="Times New Roman" w:hAnsi="Times New Roman" w:cs="Times New Roman"/>
          <w:b/>
          <w:sz w:val="28"/>
          <w:szCs w:val="28"/>
        </w:rPr>
        <w:t>) Уполномоченного органа, а также его должностных лиц, муниципальных служащих</w:t>
      </w:r>
    </w:p>
    <w:p w:rsidR="009B3DDB" w:rsidRPr="002924A6" w:rsidRDefault="009B3DDB" w:rsidP="009B3DDB">
      <w:pPr>
        <w:ind w:firstLine="567"/>
        <w:rPr>
          <w:rFonts w:ascii="Times New Roman" w:hAnsi="Times New Roman" w:cs="Times New Roman"/>
          <w:color w:val="000000"/>
          <w:sz w:val="28"/>
          <w:szCs w:val="28"/>
        </w:rPr>
      </w:pPr>
    </w:p>
    <w:p w:rsidR="009B3DDB"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Pr="002924A6">
        <w:rPr>
          <w:rFonts w:ascii="Times New Roman" w:hAnsi="Times New Roman" w:cs="Times New Roman"/>
          <w:sz w:val="28"/>
          <w:szCs w:val="28"/>
          <w:lang w:eastAsia="ar-SA"/>
        </w:rPr>
        <w:t>.</w:t>
      </w:r>
      <w:r>
        <w:rPr>
          <w:rFonts w:ascii="Times New Roman" w:hAnsi="Times New Roman" w:cs="Times New Roman"/>
          <w:sz w:val="28"/>
          <w:szCs w:val="28"/>
          <w:lang w:eastAsia="ar-SA"/>
        </w:rPr>
        <w:t>1.</w:t>
      </w:r>
      <w:r w:rsidRPr="002924A6">
        <w:rPr>
          <w:rFonts w:ascii="Times New Roman" w:hAnsi="Times New Roman" w:cs="Times New Roman"/>
          <w:sz w:val="28"/>
          <w:szCs w:val="28"/>
          <w:lang w:eastAsia="ar-SA"/>
        </w:rPr>
        <w:t xml:space="preserve">  Действия (бездействия) должностных лиц при исполнении муниципальной функции могут быть обжалованы в судебном или в до</w:t>
      </w:r>
      <w:r>
        <w:rPr>
          <w:rFonts w:ascii="Times New Roman" w:hAnsi="Times New Roman" w:cs="Times New Roman"/>
          <w:sz w:val="28"/>
          <w:szCs w:val="28"/>
          <w:lang w:eastAsia="ar-SA"/>
        </w:rPr>
        <w:t>судебном (внесудебном) порядке.</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Pr="002924A6">
        <w:rPr>
          <w:rFonts w:ascii="Times New Roman" w:hAnsi="Times New Roman" w:cs="Times New Roman"/>
          <w:sz w:val="28"/>
          <w:szCs w:val="28"/>
          <w:lang w:eastAsia="ar-SA"/>
        </w:rPr>
        <w:t>.</w:t>
      </w:r>
      <w:r>
        <w:rPr>
          <w:rFonts w:ascii="Times New Roman" w:hAnsi="Times New Roman" w:cs="Times New Roman"/>
          <w:sz w:val="28"/>
          <w:szCs w:val="28"/>
          <w:lang w:eastAsia="ar-SA"/>
        </w:rPr>
        <w:t>2.</w:t>
      </w:r>
      <w:r w:rsidRPr="002924A6">
        <w:rPr>
          <w:rFonts w:ascii="Times New Roman" w:hAnsi="Times New Roman" w:cs="Times New Roman"/>
          <w:sz w:val="28"/>
          <w:szCs w:val="28"/>
          <w:lang w:eastAsia="ar-SA"/>
        </w:rPr>
        <w:t xml:space="preserve"> Обжалование решений, действий (бездействия) должностных лиц при исполнении муниципальной функции в досудебном (внесудебном) порядке не лишает их права на оспаривание указанных решений, действий (бездействия) в судебном порядке.</w:t>
      </w:r>
    </w:p>
    <w:p w:rsidR="009B3DDB" w:rsidRPr="00453634"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Pr="002924A6">
        <w:rPr>
          <w:rFonts w:ascii="Times New Roman" w:hAnsi="Times New Roman" w:cs="Times New Roman"/>
          <w:sz w:val="28"/>
          <w:szCs w:val="28"/>
          <w:lang w:eastAsia="ar-SA"/>
        </w:rPr>
        <w:t>.</w:t>
      </w:r>
      <w:r>
        <w:rPr>
          <w:rFonts w:ascii="Times New Roman" w:hAnsi="Times New Roman" w:cs="Times New Roman"/>
          <w:sz w:val="28"/>
          <w:szCs w:val="28"/>
          <w:lang w:eastAsia="ar-SA"/>
        </w:rPr>
        <w:t>3.</w:t>
      </w:r>
      <w:r w:rsidRPr="002924A6">
        <w:rPr>
          <w:rFonts w:ascii="Times New Roman" w:hAnsi="Times New Roman" w:cs="Times New Roman"/>
          <w:sz w:val="28"/>
          <w:szCs w:val="28"/>
          <w:lang w:eastAsia="ar-SA"/>
        </w:rPr>
        <w:t xml:space="preserve"> Жалоба подается в письменной форме на бумажном носителе, в электронной форме в администрацию </w:t>
      </w:r>
      <w:r w:rsidRPr="002924A6">
        <w:rPr>
          <w:rFonts w:ascii="Times New Roman" w:hAnsi="Times New Roman" w:cs="Times New Roman"/>
          <w:sz w:val="28"/>
          <w:szCs w:val="28"/>
        </w:rPr>
        <w:t>сельского поселения</w:t>
      </w:r>
      <w:r w:rsidR="00C7480F">
        <w:rPr>
          <w:rFonts w:ascii="Times New Roman" w:hAnsi="Times New Roman" w:cs="Times New Roman"/>
          <w:sz w:val="28"/>
          <w:szCs w:val="28"/>
        </w:rPr>
        <w:t xml:space="preserve"> Насибашев</w:t>
      </w:r>
      <w:r w:rsidR="00A5460C">
        <w:rPr>
          <w:rFonts w:ascii="Times New Roman" w:hAnsi="Times New Roman" w:cs="Times New Roman"/>
          <w:sz w:val="28"/>
          <w:szCs w:val="28"/>
        </w:rPr>
        <w:t>сий</w:t>
      </w:r>
      <w:r w:rsidR="00C7480F">
        <w:rPr>
          <w:rFonts w:ascii="Times New Roman" w:hAnsi="Times New Roman" w:cs="Times New Roman"/>
          <w:sz w:val="28"/>
          <w:szCs w:val="28"/>
        </w:rPr>
        <w:t xml:space="preserve"> </w:t>
      </w:r>
      <w:r w:rsidRPr="002924A6">
        <w:rPr>
          <w:rFonts w:ascii="Times New Roman" w:hAnsi="Times New Roman" w:cs="Times New Roman"/>
          <w:sz w:val="28"/>
          <w:szCs w:val="28"/>
        </w:rPr>
        <w:t>сельсовет</w:t>
      </w:r>
      <w:r w:rsidR="00C7480F">
        <w:rPr>
          <w:rFonts w:ascii="Times New Roman" w:hAnsi="Times New Roman" w:cs="Times New Roman"/>
          <w:sz w:val="28"/>
          <w:szCs w:val="28"/>
        </w:rPr>
        <w:t xml:space="preserve"> </w:t>
      </w:r>
      <w:r w:rsidR="00453634">
        <w:rPr>
          <w:rFonts w:ascii="Times New Roman" w:hAnsi="Times New Roman" w:cs="Times New Roman"/>
          <w:sz w:val="28"/>
          <w:szCs w:val="28"/>
          <w:lang w:eastAsia="ar-SA"/>
        </w:rPr>
        <w:t>МР Салаватский район РБ.</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Pr="002924A6">
        <w:rPr>
          <w:rFonts w:ascii="Times New Roman" w:hAnsi="Times New Roman" w:cs="Times New Roman"/>
          <w:sz w:val="28"/>
          <w:szCs w:val="28"/>
          <w:lang w:eastAsia="ar-SA"/>
        </w:rPr>
        <w:t>.</w:t>
      </w:r>
      <w:r>
        <w:rPr>
          <w:rFonts w:ascii="Times New Roman" w:hAnsi="Times New Roman" w:cs="Times New Roman"/>
          <w:sz w:val="28"/>
          <w:szCs w:val="28"/>
          <w:lang w:eastAsia="ar-SA"/>
        </w:rPr>
        <w:t>4.</w:t>
      </w:r>
      <w:r w:rsidRPr="002924A6">
        <w:rPr>
          <w:rFonts w:ascii="Times New Roman" w:hAnsi="Times New Roman" w:cs="Times New Roman"/>
          <w:sz w:val="28"/>
          <w:szCs w:val="28"/>
          <w:lang w:eastAsia="ar-SA"/>
        </w:rPr>
        <w:t xml:space="preserve"> Жалоба может быть направлена по почте, а также может быть принята при личном приеме заявителя.</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5.5</w:t>
      </w:r>
      <w:r w:rsidRPr="002924A6">
        <w:rPr>
          <w:rFonts w:ascii="Times New Roman" w:hAnsi="Times New Roman" w:cs="Times New Roman"/>
          <w:sz w:val="28"/>
          <w:szCs w:val="28"/>
          <w:lang w:eastAsia="ar-SA"/>
        </w:rPr>
        <w:t>. Жалоба должна содержать:</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2924A6">
        <w:rPr>
          <w:rFonts w:ascii="Times New Roman" w:hAnsi="Times New Roman" w:cs="Times New Roman"/>
          <w:sz w:val="28"/>
          <w:szCs w:val="28"/>
          <w:lang w:eastAsia="ar-SA"/>
        </w:rPr>
        <w:t>) наименование органа, исполняющего муниципальную услугу, должностного лица, решения и действия (бездействие) которых обжалуются;</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б</w:t>
      </w:r>
      <w:r w:rsidRPr="002924A6">
        <w:rPr>
          <w:rFonts w:ascii="Times New Roman" w:hAnsi="Times New Roman" w:cs="Times New Roman"/>
          <w:sz w:val="28"/>
          <w:szCs w:val="28"/>
          <w:lang w:eastAsia="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924A6">
        <w:rPr>
          <w:rFonts w:ascii="Times New Roman" w:hAnsi="Times New Roman" w:cs="Times New Roman"/>
          <w:sz w:val="28"/>
          <w:szCs w:val="28"/>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w:t>
      </w:r>
      <w:r w:rsidRPr="002924A6">
        <w:rPr>
          <w:rFonts w:ascii="Times New Roman" w:hAnsi="Times New Roman" w:cs="Times New Roman"/>
          <w:sz w:val="28"/>
          <w:szCs w:val="28"/>
          <w:lang w:eastAsia="ar-SA"/>
        </w:rPr>
        <w:t>) сведения об обжалуемых решениях и действиях (бездействии) органа</w:t>
      </w:r>
      <w:r w:rsidRPr="002924A6">
        <w:rPr>
          <w:rFonts w:ascii="Times New Roman" w:hAnsi="Times New Roman" w:cs="Times New Roman"/>
          <w:iCs/>
          <w:sz w:val="28"/>
          <w:szCs w:val="28"/>
          <w:lang w:eastAsia="ar-SA"/>
        </w:rPr>
        <w:t>,</w:t>
      </w:r>
      <w:r w:rsidRPr="002924A6">
        <w:rPr>
          <w:rFonts w:ascii="Times New Roman" w:hAnsi="Times New Roman" w:cs="Times New Roman"/>
          <w:sz w:val="28"/>
          <w:szCs w:val="28"/>
          <w:lang w:eastAsia="ar-SA"/>
        </w:rPr>
        <w:t xml:space="preserve"> должностного лица;</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г</w:t>
      </w:r>
      <w:r w:rsidRPr="002924A6">
        <w:rPr>
          <w:rFonts w:ascii="Times New Roman" w:hAnsi="Times New Roman" w:cs="Times New Roman"/>
          <w:sz w:val="28"/>
          <w:szCs w:val="28"/>
          <w:lang w:eastAsia="ar-SA"/>
        </w:rPr>
        <w:t>) доводы, на основании которых заявитель не согласен с решением и действием (бездействием) Уполномоченного</w:t>
      </w:r>
      <w:r w:rsidRPr="002924A6">
        <w:rPr>
          <w:rFonts w:ascii="Times New Roman" w:hAnsi="Times New Roman" w:cs="Times New Roman"/>
          <w:i/>
          <w:sz w:val="28"/>
          <w:szCs w:val="28"/>
          <w:lang w:eastAsia="ar-SA"/>
        </w:rPr>
        <w:t>,</w:t>
      </w:r>
      <w:r w:rsidRPr="002924A6">
        <w:rPr>
          <w:rFonts w:ascii="Times New Roman" w:hAnsi="Times New Roman" w:cs="Times New Roman"/>
          <w:sz w:val="28"/>
          <w:szCs w:val="28"/>
          <w:lang w:eastAsia="ar-SA"/>
        </w:rPr>
        <w:t xml:space="preserve"> должностного лица, либо иного муниципального служащего. </w:t>
      </w:r>
    </w:p>
    <w:p w:rsidR="009B3DDB" w:rsidRPr="002924A6" w:rsidRDefault="009B3DDB" w:rsidP="009B3DDB">
      <w:pPr>
        <w:autoSpaceDE w:val="0"/>
        <w:ind w:firstLine="709"/>
        <w:jc w:val="both"/>
        <w:rPr>
          <w:rFonts w:ascii="Times New Roman" w:hAnsi="Times New Roman" w:cs="Times New Roman"/>
          <w:sz w:val="28"/>
          <w:szCs w:val="28"/>
          <w:lang w:eastAsia="ar-SA"/>
        </w:rPr>
      </w:pPr>
      <w:r w:rsidRPr="002924A6">
        <w:rPr>
          <w:rFonts w:ascii="Times New Roman" w:hAnsi="Times New Roman" w:cs="Times New Roman"/>
          <w:sz w:val="28"/>
          <w:szCs w:val="28"/>
          <w:lang w:eastAsia="ar-SA"/>
        </w:rPr>
        <w:t xml:space="preserve">Заявитель (представитель заявителя), имеющий намерение подать жалобу, вправе получить в Уполномоченном органе информацию и документы, необходимые для составления жалобы. </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Pr="002924A6">
        <w:rPr>
          <w:rFonts w:ascii="Times New Roman" w:hAnsi="Times New Roman" w:cs="Times New Roman"/>
          <w:sz w:val="28"/>
          <w:szCs w:val="28"/>
          <w:lang w:eastAsia="ar-SA"/>
        </w:rPr>
        <w:t>.</w:t>
      </w:r>
      <w:r>
        <w:rPr>
          <w:rFonts w:ascii="Times New Roman" w:hAnsi="Times New Roman" w:cs="Times New Roman"/>
          <w:sz w:val="28"/>
          <w:szCs w:val="28"/>
          <w:lang w:eastAsia="ar-SA"/>
        </w:rPr>
        <w:t>6.</w:t>
      </w:r>
      <w:r w:rsidRPr="002924A6">
        <w:rPr>
          <w:rFonts w:ascii="Times New Roman" w:hAnsi="Times New Roman" w:cs="Times New Roman"/>
          <w:sz w:val="28"/>
          <w:szCs w:val="28"/>
          <w:lang w:eastAsia="ar-SA"/>
        </w:rPr>
        <w:t xml:space="preserve"> Жалоба, поступившая в администрацию </w:t>
      </w:r>
      <w:r w:rsidRPr="002924A6">
        <w:rPr>
          <w:rFonts w:ascii="Times New Roman" w:hAnsi="Times New Roman" w:cs="Times New Roman"/>
          <w:sz w:val="28"/>
          <w:szCs w:val="28"/>
        </w:rPr>
        <w:t xml:space="preserve">сельского поселения </w:t>
      </w:r>
      <w:r w:rsidR="00A5460C">
        <w:rPr>
          <w:rFonts w:ascii="Times New Roman" w:hAnsi="Times New Roman" w:cs="Times New Roman"/>
          <w:sz w:val="28"/>
          <w:szCs w:val="28"/>
        </w:rPr>
        <w:t>Салаватский</w:t>
      </w:r>
      <w:r w:rsidRPr="002924A6">
        <w:rPr>
          <w:rFonts w:ascii="Times New Roman" w:hAnsi="Times New Roman" w:cs="Times New Roman"/>
          <w:sz w:val="28"/>
          <w:szCs w:val="28"/>
        </w:rPr>
        <w:t>сельсовет</w:t>
      </w:r>
      <w:r w:rsidRPr="002924A6">
        <w:rPr>
          <w:rFonts w:ascii="Times New Roman" w:hAnsi="Times New Roman" w:cs="Times New Roman"/>
          <w:sz w:val="28"/>
          <w:szCs w:val="28"/>
          <w:lang w:eastAsia="ar-SA"/>
        </w:rPr>
        <w:t>, подлежит рассмотрению должностным лицом, наделенным полномочиями по рассмотрению жалоб, в течение 30 рабочих дней со дня ее регистрации</w:t>
      </w:r>
      <w:r w:rsidR="00453634">
        <w:rPr>
          <w:rFonts w:ascii="Times New Roman" w:hAnsi="Times New Roman" w:cs="Times New Roman"/>
          <w:sz w:val="28"/>
          <w:szCs w:val="28"/>
          <w:lang w:eastAsia="ar-SA"/>
        </w:rPr>
        <w:t>.</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5.7</w:t>
      </w:r>
      <w:r w:rsidRPr="002924A6">
        <w:rPr>
          <w:rFonts w:ascii="Times New Roman" w:hAnsi="Times New Roman" w:cs="Times New Roman"/>
          <w:sz w:val="28"/>
          <w:szCs w:val="28"/>
          <w:lang w:eastAsia="ar-SA"/>
        </w:rPr>
        <w:t xml:space="preserve">. По результатам рассмотрения жалобы администрация </w:t>
      </w:r>
      <w:r w:rsidRPr="002924A6">
        <w:rPr>
          <w:rFonts w:ascii="Times New Roman" w:hAnsi="Times New Roman" w:cs="Times New Roman"/>
          <w:sz w:val="28"/>
          <w:szCs w:val="28"/>
        </w:rPr>
        <w:t>сельского поселения</w:t>
      </w:r>
      <w:r w:rsidR="00C7480F">
        <w:rPr>
          <w:rFonts w:ascii="Times New Roman" w:hAnsi="Times New Roman" w:cs="Times New Roman"/>
          <w:sz w:val="28"/>
          <w:szCs w:val="28"/>
        </w:rPr>
        <w:t xml:space="preserve"> Насибашев</w:t>
      </w:r>
      <w:r w:rsidR="00A5460C">
        <w:rPr>
          <w:rFonts w:ascii="Times New Roman" w:hAnsi="Times New Roman" w:cs="Times New Roman"/>
          <w:sz w:val="28"/>
          <w:szCs w:val="28"/>
        </w:rPr>
        <w:t>ский</w:t>
      </w:r>
      <w:r w:rsidR="00C7480F">
        <w:rPr>
          <w:rFonts w:ascii="Times New Roman" w:hAnsi="Times New Roman" w:cs="Times New Roman"/>
          <w:sz w:val="28"/>
          <w:szCs w:val="28"/>
        </w:rPr>
        <w:t xml:space="preserve"> </w:t>
      </w:r>
      <w:r w:rsidRPr="002924A6">
        <w:rPr>
          <w:rFonts w:ascii="Times New Roman" w:hAnsi="Times New Roman" w:cs="Times New Roman"/>
          <w:sz w:val="28"/>
          <w:szCs w:val="28"/>
        </w:rPr>
        <w:t>сельсовет</w:t>
      </w:r>
      <w:r w:rsidRPr="002924A6">
        <w:rPr>
          <w:rFonts w:ascii="Times New Roman" w:hAnsi="Times New Roman" w:cs="Times New Roman"/>
          <w:sz w:val="28"/>
          <w:szCs w:val="28"/>
          <w:lang w:eastAsia="ar-SA"/>
        </w:rPr>
        <w:t>, принимает одно из следующих решений:</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2924A6">
        <w:rPr>
          <w:rFonts w:ascii="Times New Roman" w:hAnsi="Times New Roman" w:cs="Times New Roman"/>
          <w:sz w:val="28"/>
          <w:szCs w:val="28"/>
          <w:lang w:eastAsia="ar-SA"/>
        </w:rPr>
        <w:t xml:space="preserve">) удовлетворяет жалобу, </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б</w:t>
      </w:r>
      <w:r w:rsidRPr="002924A6">
        <w:rPr>
          <w:rFonts w:ascii="Times New Roman" w:hAnsi="Times New Roman" w:cs="Times New Roman"/>
          <w:sz w:val="28"/>
          <w:szCs w:val="28"/>
          <w:lang w:eastAsia="ar-SA"/>
        </w:rPr>
        <w:t>) отказывает в удовлетворении жалобы.</w:t>
      </w:r>
    </w:p>
    <w:p w:rsidR="009B3DDB" w:rsidRPr="002924A6" w:rsidRDefault="009B3DDB" w:rsidP="009B3DDB">
      <w:pPr>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5.8</w:t>
      </w:r>
      <w:r w:rsidRPr="002924A6">
        <w:rPr>
          <w:rFonts w:ascii="Times New Roman" w:hAnsi="Times New Roman" w:cs="Times New Roman"/>
          <w:sz w:val="28"/>
          <w:szCs w:val="28"/>
          <w:lang w:eastAsia="ar-SA"/>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ar-SA"/>
        </w:rPr>
        <w:t>11</w:t>
      </w:r>
      <w:r w:rsidRPr="002924A6">
        <w:rPr>
          <w:rFonts w:ascii="Times New Roman" w:hAnsi="Times New Roman" w:cs="Times New Roman"/>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DDB" w:rsidRPr="002924A6" w:rsidRDefault="009B3DDB" w:rsidP="009B3DDB">
      <w:pPr>
        <w:autoSpaceDE w:val="0"/>
        <w:ind w:firstLine="709"/>
        <w:jc w:val="both"/>
        <w:rPr>
          <w:rFonts w:ascii="Times New Roman" w:hAnsi="Times New Roman" w:cs="Times New Roman"/>
          <w:sz w:val="28"/>
          <w:szCs w:val="28"/>
        </w:rPr>
      </w:pPr>
      <w:r>
        <w:rPr>
          <w:rFonts w:ascii="Times New Roman" w:hAnsi="Times New Roman" w:cs="Times New Roman"/>
          <w:sz w:val="28"/>
          <w:szCs w:val="28"/>
          <w:lang w:eastAsia="ar-SA"/>
        </w:rPr>
        <w:t>5.9</w:t>
      </w:r>
      <w:r w:rsidRPr="002924A6">
        <w:rPr>
          <w:rFonts w:ascii="Times New Roman" w:hAnsi="Times New Roman" w:cs="Times New Roman"/>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bookmarkEnd w:id="3"/>
      <w:r w:rsidR="000F2EE2">
        <w:rPr>
          <w:rFonts w:ascii="Times New Roman" w:hAnsi="Times New Roman" w:cs="Times New Roman"/>
          <w:sz w:val="28"/>
          <w:szCs w:val="28"/>
          <w:lang w:eastAsia="ar-SA"/>
        </w:rPr>
        <w:t>требованиями действующего законодательства.</w:t>
      </w:r>
    </w:p>
    <w:p w:rsidR="004A523A" w:rsidRDefault="004A523A" w:rsidP="009B3DDB">
      <w:pPr>
        <w:jc w:val="right"/>
        <w:rPr>
          <w:rFonts w:ascii="Times New Roman" w:hAnsi="Times New Roman" w:cs="Times New Roman"/>
          <w:b/>
          <w:sz w:val="26"/>
          <w:szCs w:val="26"/>
        </w:rPr>
      </w:pPr>
    </w:p>
    <w:p w:rsidR="00BA0616" w:rsidRDefault="00BA0616" w:rsidP="009B3DDB">
      <w:pPr>
        <w:jc w:val="right"/>
        <w:rPr>
          <w:rFonts w:ascii="Times New Roman" w:hAnsi="Times New Roman" w:cs="Times New Roman"/>
          <w:b/>
          <w:sz w:val="26"/>
          <w:szCs w:val="26"/>
        </w:rPr>
      </w:pPr>
    </w:p>
    <w:p w:rsidR="00BA0616" w:rsidRDefault="00BA0616" w:rsidP="009B3DDB">
      <w:pPr>
        <w:jc w:val="right"/>
        <w:rPr>
          <w:rFonts w:ascii="Times New Roman" w:hAnsi="Times New Roman" w:cs="Times New Roman"/>
          <w:b/>
          <w:sz w:val="26"/>
          <w:szCs w:val="26"/>
        </w:rPr>
      </w:pPr>
    </w:p>
    <w:p w:rsidR="00BA0616" w:rsidRDefault="00BA0616" w:rsidP="009B3DDB">
      <w:pPr>
        <w:jc w:val="right"/>
        <w:rPr>
          <w:rFonts w:ascii="Times New Roman" w:hAnsi="Times New Roman" w:cs="Times New Roman"/>
          <w:b/>
          <w:sz w:val="26"/>
          <w:szCs w:val="26"/>
        </w:rPr>
      </w:pPr>
    </w:p>
    <w:p w:rsidR="00453634" w:rsidRDefault="00453634" w:rsidP="004814DE">
      <w:pPr>
        <w:widowControl w:val="0"/>
        <w:suppressAutoHyphens w:val="0"/>
        <w:autoSpaceDE w:val="0"/>
        <w:autoSpaceDN w:val="0"/>
        <w:outlineLvl w:val="1"/>
        <w:rPr>
          <w:rFonts w:ascii="Times New Roman" w:hAnsi="Times New Roman" w:cs="Times New Roman"/>
          <w:b/>
          <w:sz w:val="26"/>
          <w:szCs w:val="26"/>
        </w:rPr>
      </w:pPr>
    </w:p>
    <w:p w:rsidR="00C7480F" w:rsidRDefault="00C7480F" w:rsidP="004814DE">
      <w:pPr>
        <w:widowControl w:val="0"/>
        <w:suppressAutoHyphens w:val="0"/>
        <w:autoSpaceDE w:val="0"/>
        <w:autoSpaceDN w:val="0"/>
        <w:outlineLvl w:val="1"/>
        <w:rPr>
          <w:rFonts w:ascii="Times New Roman" w:hAnsi="Times New Roman" w:cs="Times New Roman"/>
          <w:b/>
          <w:sz w:val="26"/>
          <w:szCs w:val="26"/>
        </w:rPr>
      </w:pPr>
    </w:p>
    <w:p w:rsidR="00C7480F" w:rsidRDefault="00C7480F" w:rsidP="004814DE">
      <w:pPr>
        <w:widowControl w:val="0"/>
        <w:suppressAutoHyphens w:val="0"/>
        <w:autoSpaceDE w:val="0"/>
        <w:autoSpaceDN w:val="0"/>
        <w:outlineLvl w:val="1"/>
        <w:rPr>
          <w:rFonts w:ascii="Times New Roman" w:hAnsi="Times New Roman" w:cs="Times New Roman"/>
          <w:b/>
          <w:sz w:val="26"/>
          <w:szCs w:val="26"/>
        </w:rPr>
      </w:pPr>
    </w:p>
    <w:p w:rsidR="00C7480F" w:rsidRDefault="00C7480F" w:rsidP="004814DE">
      <w:pPr>
        <w:widowControl w:val="0"/>
        <w:suppressAutoHyphens w:val="0"/>
        <w:autoSpaceDE w:val="0"/>
        <w:autoSpaceDN w:val="0"/>
        <w:outlineLvl w:val="1"/>
        <w:rPr>
          <w:rFonts w:ascii="Times New Roman" w:hAnsi="Times New Roman" w:cs="Times New Roman"/>
          <w:b/>
          <w:sz w:val="26"/>
          <w:szCs w:val="26"/>
        </w:rPr>
      </w:pPr>
    </w:p>
    <w:p w:rsidR="00C7480F" w:rsidRDefault="00C7480F" w:rsidP="004814DE">
      <w:pPr>
        <w:widowControl w:val="0"/>
        <w:suppressAutoHyphens w:val="0"/>
        <w:autoSpaceDE w:val="0"/>
        <w:autoSpaceDN w:val="0"/>
        <w:outlineLvl w:val="1"/>
        <w:rPr>
          <w:rFonts w:ascii="Times New Roman" w:hAnsi="Times New Roman" w:cs="Times New Roman"/>
          <w:b/>
          <w:sz w:val="26"/>
          <w:szCs w:val="26"/>
        </w:rPr>
      </w:pPr>
    </w:p>
    <w:p w:rsidR="00C7480F" w:rsidRDefault="00C7480F" w:rsidP="004814DE">
      <w:pPr>
        <w:widowControl w:val="0"/>
        <w:suppressAutoHyphens w:val="0"/>
        <w:autoSpaceDE w:val="0"/>
        <w:autoSpaceDN w:val="0"/>
        <w:outlineLvl w:val="1"/>
        <w:rPr>
          <w:rFonts w:ascii="Times New Roman" w:hAnsi="Times New Roman" w:cs="Times New Roman"/>
          <w:b/>
          <w:sz w:val="26"/>
          <w:szCs w:val="26"/>
        </w:rPr>
      </w:pPr>
    </w:p>
    <w:p w:rsidR="004814DE" w:rsidRDefault="004814DE" w:rsidP="004814DE">
      <w:pPr>
        <w:widowControl w:val="0"/>
        <w:suppressAutoHyphens w:val="0"/>
        <w:autoSpaceDE w:val="0"/>
        <w:autoSpaceDN w:val="0"/>
        <w:outlineLvl w:val="1"/>
        <w:rPr>
          <w:rFonts w:ascii="Times New Roman" w:eastAsia="Times New Roman" w:hAnsi="Times New Roman" w:cs="Times New Roman"/>
          <w:kern w:val="0"/>
          <w:sz w:val="22"/>
          <w:szCs w:val="20"/>
          <w:lang w:eastAsia="ru-RU" w:bidi="ar-SA"/>
        </w:rPr>
      </w:pPr>
    </w:p>
    <w:p w:rsidR="00BA0616" w:rsidRPr="00BA0616" w:rsidRDefault="00BA0616" w:rsidP="00BA0616">
      <w:pPr>
        <w:widowControl w:val="0"/>
        <w:suppressAutoHyphens w:val="0"/>
        <w:autoSpaceDE w:val="0"/>
        <w:autoSpaceDN w:val="0"/>
        <w:jc w:val="right"/>
        <w:outlineLvl w:val="1"/>
        <w:rPr>
          <w:rFonts w:ascii="Times New Roman" w:eastAsia="Times New Roman" w:hAnsi="Times New Roman" w:cs="Times New Roman"/>
          <w:kern w:val="0"/>
          <w:sz w:val="22"/>
          <w:szCs w:val="20"/>
          <w:lang w:eastAsia="ru-RU" w:bidi="ar-SA"/>
        </w:rPr>
      </w:pPr>
      <w:r w:rsidRPr="00BA0616">
        <w:rPr>
          <w:rFonts w:ascii="Times New Roman" w:eastAsia="Times New Roman" w:hAnsi="Times New Roman" w:cs="Times New Roman"/>
          <w:kern w:val="0"/>
          <w:sz w:val="22"/>
          <w:szCs w:val="20"/>
          <w:lang w:eastAsia="ru-RU" w:bidi="ar-SA"/>
        </w:rPr>
        <w:t>Приложение N 1</w:t>
      </w:r>
    </w:p>
    <w:p w:rsidR="00BA0616" w:rsidRPr="00BA0616" w:rsidRDefault="00BA0616" w:rsidP="00BA0616">
      <w:pPr>
        <w:widowControl w:val="0"/>
        <w:suppressAutoHyphens w:val="0"/>
        <w:autoSpaceDE w:val="0"/>
        <w:autoSpaceDN w:val="0"/>
        <w:jc w:val="right"/>
        <w:rPr>
          <w:rFonts w:ascii="Times New Roman" w:eastAsia="Times New Roman" w:hAnsi="Times New Roman" w:cs="Times New Roman"/>
          <w:kern w:val="0"/>
          <w:sz w:val="22"/>
          <w:szCs w:val="20"/>
          <w:lang w:eastAsia="ru-RU" w:bidi="ar-SA"/>
        </w:rPr>
      </w:pPr>
      <w:r w:rsidRPr="00BA0616">
        <w:rPr>
          <w:rFonts w:ascii="Times New Roman" w:eastAsia="Times New Roman" w:hAnsi="Times New Roman" w:cs="Times New Roman"/>
          <w:kern w:val="0"/>
          <w:sz w:val="22"/>
          <w:szCs w:val="20"/>
          <w:lang w:eastAsia="ru-RU" w:bidi="ar-SA"/>
        </w:rPr>
        <w:t>к административному регламенту</w:t>
      </w:r>
    </w:p>
    <w:p w:rsidR="00BA0616" w:rsidRPr="00BA0616" w:rsidRDefault="00BA0616" w:rsidP="00BA0616">
      <w:pPr>
        <w:widowControl w:val="0"/>
        <w:suppressAutoHyphens w:val="0"/>
        <w:autoSpaceDE w:val="0"/>
        <w:autoSpaceDN w:val="0"/>
        <w:jc w:val="right"/>
        <w:rPr>
          <w:rFonts w:ascii="Times New Roman" w:eastAsia="Times New Roman" w:hAnsi="Times New Roman" w:cs="Times New Roman"/>
          <w:kern w:val="0"/>
          <w:sz w:val="22"/>
          <w:szCs w:val="20"/>
          <w:lang w:eastAsia="ru-RU" w:bidi="ar-SA"/>
        </w:rPr>
      </w:pPr>
      <w:r w:rsidRPr="00BA0616">
        <w:rPr>
          <w:rFonts w:ascii="Times New Roman" w:eastAsia="Times New Roman" w:hAnsi="Times New Roman" w:cs="Times New Roman"/>
          <w:kern w:val="0"/>
          <w:sz w:val="22"/>
          <w:szCs w:val="20"/>
          <w:lang w:eastAsia="ru-RU" w:bidi="ar-SA"/>
        </w:rPr>
        <w:t xml:space="preserve">исполнения Администрацией </w:t>
      </w:r>
    </w:p>
    <w:p w:rsidR="00BA0616" w:rsidRPr="00BA0616" w:rsidRDefault="00BA0616" w:rsidP="00BA0616">
      <w:pPr>
        <w:widowControl w:val="0"/>
        <w:suppressAutoHyphens w:val="0"/>
        <w:autoSpaceDE w:val="0"/>
        <w:autoSpaceDN w:val="0"/>
        <w:jc w:val="right"/>
        <w:rPr>
          <w:rFonts w:ascii="Times New Roman" w:eastAsia="Times New Roman" w:hAnsi="Times New Roman" w:cs="Times New Roman"/>
          <w:kern w:val="0"/>
          <w:sz w:val="22"/>
          <w:szCs w:val="20"/>
          <w:lang w:eastAsia="ru-RU" w:bidi="ar-SA"/>
        </w:rPr>
      </w:pPr>
      <w:r w:rsidRPr="00BA0616">
        <w:rPr>
          <w:rFonts w:ascii="Times New Roman" w:eastAsia="Times New Roman" w:hAnsi="Times New Roman" w:cs="Times New Roman"/>
          <w:kern w:val="0"/>
          <w:sz w:val="22"/>
          <w:szCs w:val="20"/>
          <w:lang w:eastAsia="ru-RU" w:bidi="ar-SA"/>
        </w:rPr>
        <w:t xml:space="preserve"> сельского поселения </w:t>
      </w:r>
    </w:p>
    <w:p w:rsidR="00BA0616" w:rsidRPr="00BA0616" w:rsidRDefault="00C7480F" w:rsidP="00BA0616">
      <w:pPr>
        <w:widowControl w:val="0"/>
        <w:suppressAutoHyphens w:val="0"/>
        <w:autoSpaceDE w:val="0"/>
        <w:autoSpaceDN w:val="0"/>
        <w:jc w:val="right"/>
        <w:rPr>
          <w:rFonts w:ascii="Times New Roman" w:eastAsia="Times New Roman" w:hAnsi="Times New Roman" w:cs="Times New Roman"/>
          <w:kern w:val="0"/>
          <w:sz w:val="22"/>
          <w:szCs w:val="20"/>
          <w:lang w:eastAsia="ru-RU" w:bidi="ar-SA"/>
        </w:rPr>
      </w:pPr>
      <w:r>
        <w:rPr>
          <w:rFonts w:ascii="Times New Roman" w:eastAsia="Times New Roman" w:hAnsi="Times New Roman" w:cs="Times New Roman"/>
          <w:kern w:val="0"/>
          <w:sz w:val="22"/>
          <w:szCs w:val="20"/>
          <w:lang w:eastAsia="ru-RU" w:bidi="ar-SA"/>
        </w:rPr>
        <w:t>Насибашев</w:t>
      </w:r>
      <w:r w:rsidR="00A5460C">
        <w:rPr>
          <w:rFonts w:ascii="Times New Roman" w:eastAsia="Times New Roman" w:hAnsi="Times New Roman" w:cs="Times New Roman"/>
          <w:kern w:val="0"/>
          <w:sz w:val="22"/>
          <w:szCs w:val="20"/>
          <w:lang w:eastAsia="ru-RU" w:bidi="ar-SA"/>
        </w:rPr>
        <w:t xml:space="preserve">ский </w:t>
      </w:r>
      <w:r w:rsidR="00BA0616" w:rsidRPr="00BA0616">
        <w:rPr>
          <w:rFonts w:ascii="Times New Roman" w:eastAsia="Times New Roman" w:hAnsi="Times New Roman" w:cs="Times New Roman"/>
          <w:kern w:val="0"/>
          <w:sz w:val="22"/>
          <w:szCs w:val="20"/>
          <w:lang w:eastAsia="ru-RU" w:bidi="ar-SA"/>
        </w:rPr>
        <w:t>сельсовет муниципального</w:t>
      </w:r>
    </w:p>
    <w:p w:rsidR="00BA0616" w:rsidRPr="00BA0616" w:rsidRDefault="00BA0616" w:rsidP="00BA0616">
      <w:pPr>
        <w:widowControl w:val="0"/>
        <w:suppressAutoHyphens w:val="0"/>
        <w:autoSpaceDE w:val="0"/>
        <w:autoSpaceDN w:val="0"/>
        <w:jc w:val="right"/>
        <w:rPr>
          <w:rFonts w:ascii="Times New Roman" w:eastAsia="Times New Roman" w:hAnsi="Times New Roman" w:cs="Times New Roman"/>
          <w:kern w:val="0"/>
          <w:sz w:val="22"/>
          <w:szCs w:val="20"/>
          <w:lang w:eastAsia="ru-RU" w:bidi="ar-SA"/>
        </w:rPr>
      </w:pPr>
      <w:r w:rsidRPr="00BA0616">
        <w:rPr>
          <w:rFonts w:ascii="Times New Roman" w:eastAsia="Times New Roman" w:hAnsi="Times New Roman" w:cs="Times New Roman"/>
          <w:kern w:val="0"/>
          <w:sz w:val="22"/>
          <w:szCs w:val="20"/>
          <w:lang w:eastAsia="ru-RU" w:bidi="ar-SA"/>
        </w:rPr>
        <w:t xml:space="preserve"> района </w:t>
      </w:r>
      <w:r w:rsidR="00450752">
        <w:rPr>
          <w:rFonts w:ascii="Times New Roman" w:eastAsia="Times New Roman" w:hAnsi="Times New Roman" w:cs="Times New Roman"/>
          <w:kern w:val="0"/>
          <w:sz w:val="22"/>
          <w:szCs w:val="20"/>
          <w:lang w:eastAsia="ru-RU" w:bidi="ar-SA"/>
        </w:rPr>
        <w:t>Салаватский</w:t>
      </w:r>
      <w:r w:rsidRPr="00BA0616">
        <w:rPr>
          <w:rFonts w:ascii="Times New Roman" w:eastAsia="Times New Roman" w:hAnsi="Times New Roman" w:cs="Times New Roman"/>
          <w:kern w:val="0"/>
          <w:sz w:val="22"/>
          <w:szCs w:val="20"/>
          <w:lang w:eastAsia="ru-RU" w:bidi="ar-SA"/>
        </w:rPr>
        <w:t xml:space="preserve"> район</w:t>
      </w:r>
    </w:p>
    <w:p w:rsidR="00BA0616" w:rsidRPr="00BA0616" w:rsidRDefault="00BA0616" w:rsidP="00BA0616">
      <w:pPr>
        <w:widowControl w:val="0"/>
        <w:suppressAutoHyphens w:val="0"/>
        <w:autoSpaceDE w:val="0"/>
        <w:autoSpaceDN w:val="0"/>
        <w:jc w:val="right"/>
        <w:rPr>
          <w:rFonts w:ascii="Times New Roman" w:eastAsia="Times New Roman" w:hAnsi="Times New Roman" w:cs="Times New Roman"/>
          <w:kern w:val="0"/>
          <w:sz w:val="22"/>
          <w:szCs w:val="20"/>
          <w:lang w:eastAsia="ru-RU" w:bidi="ar-SA"/>
        </w:rPr>
      </w:pPr>
      <w:r w:rsidRPr="00BA0616">
        <w:rPr>
          <w:rFonts w:ascii="Times New Roman" w:eastAsia="Times New Roman" w:hAnsi="Times New Roman" w:cs="Times New Roman"/>
          <w:kern w:val="0"/>
          <w:sz w:val="22"/>
          <w:szCs w:val="20"/>
          <w:lang w:eastAsia="ru-RU" w:bidi="ar-SA"/>
        </w:rPr>
        <w:lastRenderedPageBreak/>
        <w:t>Республики Башкортостан</w:t>
      </w:r>
    </w:p>
    <w:p w:rsidR="00BA0616" w:rsidRPr="00BA0616" w:rsidRDefault="00BA0616" w:rsidP="00BA0616">
      <w:pPr>
        <w:widowControl w:val="0"/>
        <w:suppressAutoHyphens w:val="0"/>
        <w:autoSpaceDE w:val="0"/>
        <w:autoSpaceDN w:val="0"/>
        <w:jc w:val="right"/>
        <w:rPr>
          <w:rFonts w:ascii="Times New Roman" w:eastAsia="Times New Roman" w:hAnsi="Times New Roman" w:cs="Times New Roman"/>
          <w:kern w:val="0"/>
          <w:sz w:val="22"/>
          <w:szCs w:val="20"/>
          <w:lang w:eastAsia="ru-RU" w:bidi="ar-SA"/>
        </w:rPr>
      </w:pPr>
      <w:r w:rsidRPr="00BA0616">
        <w:rPr>
          <w:rFonts w:ascii="Times New Roman" w:eastAsia="Times New Roman" w:hAnsi="Times New Roman" w:cs="Times New Roman"/>
          <w:kern w:val="0"/>
          <w:sz w:val="22"/>
          <w:szCs w:val="20"/>
          <w:lang w:eastAsia="ru-RU" w:bidi="ar-SA"/>
        </w:rPr>
        <w:t>муниципальной функции по</w:t>
      </w:r>
    </w:p>
    <w:p w:rsidR="00BA0616" w:rsidRDefault="00BA0616" w:rsidP="00BA0616">
      <w:pPr>
        <w:widowControl w:val="0"/>
        <w:suppressAutoHyphens w:val="0"/>
        <w:autoSpaceDE w:val="0"/>
        <w:autoSpaceDN w:val="0"/>
        <w:jc w:val="right"/>
        <w:rPr>
          <w:rFonts w:ascii="Times New Roman" w:eastAsia="Times New Roman" w:hAnsi="Times New Roman" w:cs="Times New Roman"/>
          <w:kern w:val="0"/>
          <w:sz w:val="22"/>
          <w:szCs w:val="20"/>
          <w:lang w:eastAsia="ru-RU" w:bidi="ar-SA"/>
        </w:rPr>
      </w:pPr>
      <w:r w:rsidRPr="00BA0616">
        <w:rPr>
          <w:rFonts w:ascii="Times New Roman" w:eastAsia="Times New Roman" w:hAnsi="Times New Roman" w:cs="Times New Roman"/>
          <w:kern w:val="0"/>
          <w:sz w:val="22"/>
          <w:szCs w:val="20"/>
          <w:lang w:eastAsia="ru-RU" w:bidi="ar-SA"/>
        </w:rPr>
        <w:t>муниципальному контролю</w:t>
      </w:r>
    </w:p>
    <w:p w:rsidR="004814DE" w:rsidRDefault="004814DE" w:rsidP="00BA0616">
      <w:pPr>
        <w:widowControl w:val="0"/>
        <w:suppressAutoHyphens w:val="0"/>
        <w:autoSpaceDE w:val="0"/>
        <w:autoSpaceDN w:val="0"/>
        <w:jc w:val="right"/>
        <w:rPr>
          <w:rFonts w:ascii="Times New Roman" w:eastAsia="Times New Roman" w:hAnsi="Times New Roman" w:cs="Times New Roman"/>
          <w:kern w:val="0"/>
          <w:sz w:val="22"/>
          <w:szCs w:val="20"/>
          <w:lang w:eastAsia="ru-RU" w:bidi="ar-SA"/>
        </w:rPr>
      </w:pPr>
    </w:p>
    <w:p w:rsidR="004814DE" w:rsidRDefault="004814DE" w:rsidP="004814DE">
      <w:pPr>
        <w:widowControl w:val="0"/>
        <w:suppressAutoHyphens w:val="0"/>
        <w:autoSpaceDE w:val="0"/>
        <w:autoSpaceDN w:val="0"/>
        <w:jc w:val="center"/>
        <w:rPr>
          <w:rFonts w:ascii="Times New Roman" w:eastAsia="Times New Roman" w:hAnsi="Times New Roman" w:cs="Times New Roman"/>
          <w:kern w:val="0"/>
          <w:sz w:val="22"/>
          <w:szCs w:val="20"/>
          <w:lang w:eastAsia="ru-RU" w:bidi="ar-SA"/>
        </w:rPr>
      </w:pPr>
    </w:p>
    <w:p w:rsidR="004814DE" w:rsidRPr="004814DE" w:rsidRDefault="004814DE" w:rsidP="004814DE">
      <w:pPr>
        <w:widowControl w:val="0"/>
        <w:suppressAutoHyphens w:val="0"/>
        <w:autoSpaceDE w:val="0"/>
        <w:autoSpaceDN w:val="0"/>
        <w:jc w:val="center"/>
        <w:rPr>
          <w:rFonts w:ascii="Times New Roman" w:eastAsia="Times New Roman" w:hAnsi="Times New Roman" w:cs="Times New Roman"/>
          <w:kern w:val="0"/>
          <w:sz w:val="22"/>
          <w:szCs w:val="20"/>
          <w:lang w:eastAsia="ru-RU" w:bidi="ar-SA"/>
        </w:rPr>
      </w:pPr>
      <w:r>
        <w:rPr>
          <w:rFonts w:ascii="Times New Roman" w:eastAsia="Times New Roman" w:hAnsi="Times New Roman" w:cs="Times New Roman"/>
          <w:kern w:val="0"/>
          <w:sz w:val="22"/>
          <w:szCs w:val="20"/>
          <w:lang w:eastAsia="ru-RU" w:bidi="ar-SA"/>
        </w:rPr>
        <w:t xml:space="preserve">Схема </w:t>
      </w:r>
      <w:r w:rsidRPr="004814DE">
        <w:rPr>
          <w:rFonts w:ascii="Times New Roman" w:eastAsia="Times New Roman" w:hAnsi="Times New Roman" w:cs="Times New Roman"/>
          <w:kern w:val="0"/>
          <w:sz w:val="22"/>
          <w:szCs w:val="20"/>
          <w:lang w:eastAsia="ru-RU" w:bidi="ar-SA"/>
        </w:rPr>
        <w:t>исполнения Админист</w:t>
      </w:r>
      <w:r w:rsidR="00C7480F">
        <w:rPr>
          <w:rFonts w:ascii="Times New Roman" w:eastAsia="Times New Roman" w:hAnsi="Times New Roman" w:cs="Times New Roman"/>
          <w:kern w:val="0"/>
          <w:sz w:val="22"/>
          <w:szCs w:val="20"/>
          <w:lang w:eastAsia="ru-RU" w:bidi="ar-SA"/>
        </w:rPr>
        <w:t>рациейсельского поселения Насибашев</w:t>
      </w:r>
      <w:r w:rsidRPr="004814DE">
        <w:rPr>
          <w:rFonts w:ascii="Times New Roman" w:eastAsia="Times New Roman" w:hAnsi="Times New Roman" w:cs="Times New Roman"/>
          <w:kern w:val="0"/>
          <w:sz w:val="22"/>
          <w:szCs w:val="20"/>
          <w:lang w:eastAsia="ru-RU" w:bidi="ar-SA"/>
        </w:rPr>
        <w:t>ский сельсовет муниципального</w:t>
      </w:r>
    </w:p>
    <w:p w:rsidR="004814DE" w:rsidRPr="00BA0616" w:rsidRDefault="004814DE" w:rsidP="004814DE">
      <w:pPr>
        <w:widowControl w:val="0"/>
        <w:suppressAutoHyphens w:val="0"/>
        <w:autoSpaceDE w:val="0"/>
        <w:autoSpaceDN w:val="0"/>
        <w:jc w:val="center"/>
        <w:rPr>
          <w:rFonts w:ascii="Times New Roman" w:eastAsia="Times New Roman" w:hAnsi="Times New Roman" w:cs="Times New Roman"/>
          <w:kern w:val="0"/>
          <w:sz w:val="22"/>
          <w:szCs w:val="20"/>
          <w:lang w:eastAsia="ru-RU" w:bidi="ar-SA"/>
        </w:rPr>
      </w:pPr>
      <w:r>
        <w:rPr>
          <w:rFonts w:ascii="Times New Roman" w:eastAsia="Times New Roman" w:hAnsi="Times New Roman" w:cs="Times New Roman"/>
          <w:kern w:val="0"/>
          <w:sz w:val="22"/>
          <w:szCs w:val="20"/>
          <w:lang w:eastAsia="ru-RU" w:bidi="ar-SA"/>
        </w:rPr>
        <w:t xml:space="preserve">района Салаватский район Республики Башкортостан муниципальной функции по </w:t>
      </w:r>
      <w:r w:rsidRPr="004814DE">
        <w:rPr>
          <w:rFonts w:ascii="Times New Roman" w:eastAsia="Times New Roman" w:hAnsi="Times New Roman" w:cs="Times New Roman"/>
          <w:kern w:val="0"/>
          <w:sz w:val="22"/>
          <w:szCs w:val="20"/>
          <w:lang w:eastAsia="ru-RU" w:bidi="ar-SA"/>
        </w:rPr>
        <w:t>муниципальному контролю</w:t>
      </w:r>
    </w:p>
    <w:p w:rsidR="00BA0616" w:rsidRPr="00BA0616" w:rsidRDefault="00BA0616" w:rsidP="00BA0616">
      <w:pPr>
        <w:widowControl w:val="0"/>
        <w:suppressAutoHyphens w:val="0"/>
        <w:autoSpaceDE w:val="0"/>
        <w:autoSpaceDN w:val="0"/>
        <w:jc w:val="center"/>
        <w:rPr>
          <w:rFonts w:ascii="Calibri" w:eastAsia="Times New Roman" w:hAnsi="Calibri" w:cs="Calibri"/>
          <w:kern w:val="0"/>
          <w:sz w:val="22"/>
          <w:szCs w:val="20"/>
          <w:lang w:eastAsia="ru-RU" w:bidi="ar-SA"/>
        </w:rPr>
      </w:pPr>
    </w:p>
    <w:p w:rsidR="00BA0616" w:rsidRPr="00BA0616" w:rsidRDefault="00BA0616" w:rsidP="00BA0616">
      <w:pPr>
        <w:widowControl w:val="0"/>
        <w:suppressAutoHyphens w:val="0"/>
        <w:autoSpaceDE w:val="0"/>
        <w:autoSpaceDN w:val="0"/>
        <w:jc w:val="both"/>
        <w:rPr>
          <w:rFonts w:ascii="Courier New" w:eastAsia="Times New Roman" w:hAnsi="Courier New" w:cs="Courier New"/>
          <w:kern w:val="0"/>
          <w:szCs w:val="20"/>
          <w:lang w:eastAsia="ru-RU" w:bidi="ar-SA"/>
        </w:rPr>
      </w:pPr>
      <w:r w:rsidRPr="00BA0616">
        <w:rPr>
          <w:rFonts w:ascii="Courier New" w:eastAsia="Times New Roman" w:hAnsi="Courier New" w:cs="Courier New"/>
          <w:kern w:val="0"/>
          <w:szCs w:val="20"/>
          <w:lang w:eastAsia="ru-RU" w:bidi="ar-SA"/>
        </w:rPr>
        <w:t>┌────────────┐  ┌──────────┐  ┌────────────┐  ┌─────────────┐  ┌────────────┐</w:t>
      </w:r>
    </w:p>
    <w:p w:rsidR="00BA0616" w:rsidRPr="00BA0616" w:rsidRDefault="00BA0616" w:rsidP="00BA0616">
      <w:pPr>
        <w:widowControl w:val="0"/>
        <w:suppressAutoHyphens w:val="0"/>
        <w:autoSpaceDE w:val="0"/>
        <w:autoSpaceDN w:val="0"/>
        <w:jc w:val="both"/>
        <w:rPr>
          <w:rFonts w:ascii="Courier New" w:eastAsia="Times New Roman" w:hAnsi="Courier New" w:cs="Courier New"/>
          <w:kern w:val="0"/>
          <w:szCs w:val="20"/>
          <w:lang w:eastAsia="ru-RU" w:bidi="ar-SA"/>
        </w:rPr>
      </w:pPr>
      <w:r w:rsidRPr="00BA0616">
        <w:rPr>
          <w:rFonts w:ascii="Courier New" w:eastAsia="Times New Roman" w:hAnsi="Courier New" w:cs="Courier New"/>
          <w:kern w:val="0"/>
          <w:szCs w:val="20"/>
          <w:lang w:eastAsia="ru-RU" w:bidi="ar-SA"/>
        </w:rPr>
        <w:t>│            │  │          │  │ Подготовка │  │             │  │            │</w:t>
      </w:r>
    </w:p>
    <w:p w:rsidR="00BA0616" w:rsidRPr="00BA0616" w:rsidRDefault="00BA0616" w:rsidP="00BA0616">
      <w:pPr>
        <w:widowControl w:val="0"/>
        <w:suppressAutoHyphens w:val="0"/>
        <w:autoSpaceDE w:val="0"/>
        <w:autoSpaceDN w:val="0"/>
        <w:jc w:val="both"/>
        <w:rPr>
          <w:rFonts w:ascii="Courier New" w:eastAsia="Times New Roman" w:hAnsi="Courier New" w:cs="Courier New"/>
          <w:kern w:val="0"/>
          <w:szCs w:val="20"/>
          <w:lang w:eastAsia="ru-RU" w:bidi="ar-SA"/>
        </w:rPr>
      </w:pPr>
      <w:r w:rsidRPr="00BA0616">
        <w:rPr>
          <w:rFonts w:ascii="Courier New" w:eastAsia="Times New Roman" w:hAnsi="Courier New" w:cs="Courier New"/>
          <w:kern w:val="0"/>
          <w:szCs w:val="20"/>
          <w:lang w:eastAsia="ru-RU" w:bidi="ar-SA"/>
        </w:rPr>
        <w:t>│            │  │          │  │результатов │  │Принятие мер │  │Контроль за │</w:t>
      </w:r>
    </w:p>
    <w:p w:rsidR="00BA0616" w:rsidRPr="00BA0616" w:rsidRDefault="00BA0616" w:rsidP="00BA0616">
      <w:pPr>
        <w:widowControl w:val="0"/>
        <w:suppressAutoHyphens w:val="0"/>
        <w:autoSpaceDE w:val="0"/>
        <w:autoSpaceDN w:val="0"/>
        <w:jc w:val="both"/>
        <w:rPr>
          <w:rFonts w:ascii="Courier New" w:eastAsia="Times New Roman" w:hAnsi="Courier New" w:cs="Courier New"/>
          <w:kern w:val="0"/>
          <w:szCs w:val="20"/>
          <w:lang w:eastAsia="ru-RU" w:bidi="ar-SA"/>
        </w:rPr>
      </w:pPr>
      <w:r w:rsidRPr="00BA0616">
        <w:rPr>
          <w:rFonts w:ascii="Courier New" w:eastAsia="Times New Roman" w:hAnsi="Courier New" w:cs="Courier New"/>
          <w:kern w:val="0"/>
          <w:szCs w:val="20"/>
          <w:lang w:eastAsia="ru-RU" w:bidi="ar-SA"/>
        </w:rPr>
        <w:t>│Подготовка к├─&gt;│Проведение├─&gt;│ проверки   ├─&gt;│по выявленным├─&gt;│устранением │</w:t>
      </w:r>
    </w:p>
    <w:p w:rsidR="00BA0616" w:rsidRPr="00BA0616" w:rsidRDefault="00BA0616" w:rsidP="00BA0616">
      <w:pPr>
        <w:widowControl w:val="0"/>
        <w:suppressAutoHyphens w:val="0"/>
        <w:autoSpaceDE w:val="0"/>
        <w:autoSpaceDN w:val="0"/>
        <w:jc w:val="both"/>
        <w:rPr>
          <w:rFonts w:ascii="Courier New" w:eastAsia="Times New Roman" w:hAnsi="Courier New" w:cs="Courier New"/>
          <w:kern w:val="0"/>
          <w:szCs w:val="20"/>
          <w:lang w:eastAsia="ru-RU" w:bidi="ar-SA"/>
        </w:rPr>
      </w:pPr>
      <w:r w:rsidRPr="00BA0616">
        <w:rPr>
          <w:rFonts w:ascii="Courier New" w:eastAsia="Times New Roman" w:hAnsi="Courier New" w:cs="Courier New"/>
          <w:kern w:val="0"/>
          <w:szCs w:val="20"/>
          <w:lang w:eastAsia="ru-RU" w:bidi="ar-SA"/>
        </w:rPr>
        <w:t>│ проведению │  │ проверки │  │соблюдения  │  │ нарушениям  │  │ нарушений  │</w:t>
      </w:r>
    </w:p>
    <w:p w:rsidR="00BA0616" w:rsidRPr="00BA0616" w:rsidRDefault="00BA0616" w:rsidP="00BA0616">
      <w:pPr>
        <w:widowControl w:val="0"/>
        <w:suppressAutoHyphens w:val="0"/>
        <w:autoSpaceDE w:val="0"/>
        <w:autoSpaceDN w:val="0"/>
        <w:jc w:val="both"/>
        <w:rPr>
          <w:rFonts w:ascii="Courier New" w:eastAsia="Times New Roman" w:hAnsi="Courier New" w:cs="Courier New"/>
          <w:kern w:val="0"/>
          <w:szCs w:val="20"/>
          <w:lang w:eastAsia="ru-RU" w:bidi="ar-SA"/>
        </w:rPr>
      </w:pPr>
      <w:r w:rsidRPr="00BA0616">
        <w:rPr>
          <w:rFonts w:ascii="Courier New" w:eastAsia="Times New Roman" w:hAnsi="Courier New" w:cs="Courier New"/>
          <w:kern w:val="0"/>
          <w:szCs w:val="20"/>
          <w:lang w:eastAsia="ru-RU" w:bidi="ar-SA"/>
        </w:rPr>
        <w:t>│  проверки  │  │          │  │обязательных│  │             │  │обязательных│</w:t>
      </w:r>
    </w:p>
    <w:p w:rsidR="00BA0616" w:rsidRPr="00BA0616" w:rsidRDefault="00BA0616" w:rsidP="00BA0616">
      <w:pPr>
        <w:widowControl w:val="0"/>
        <w:suppressAutoHyphens w:val="0"/>
        <w:autoSpaceDE w:val="0"/>
        <w:autoSpaceDN w:val="0"/>
        <w:jc w:val="both"/>
        <w:rPr>
          <w:rFonts w:ascii="Courier New" w:eastAsia="Times New Roman" w:hAnsi="Courier New" w:cs="Courier New"/>
          <w:kern w:val="0"/>
          <w:szCs w:val="20"/>
          <w:lang w:eastAsia="ru-RU" w:bidi="ar-SA"/>
        </w:rPr>
      </w:pPr>
      <w:r w:rsidRPr="00BA0616">
        <w:rPr>
          <w:rFonts w:ascii="Courier New" w:eastAsia="Times New Roman" w:hAnsi="Courier New" w:cs="Courier New"/>
          <w:kern w:val="0"/>
          <w:szCs w:val="20"/>
          <w:lang w:eastAsia="ru-RU" w:bidi="ar-SA"/>
        </w:rPr>
        <w:t>│            │  │          │  │ требований │  │             │  │ требований │</w:t>
      </w:r>
    </w:p>
    <w:p w:rsidR="00BA0616" w:rsidRPr="00BA0616" w:rsidRDefault="00BA0616" w:rsidP="00BA0616">
      <w:pPr>
        <w:widowControl w:val="0"/>
        <w:suppressAutoHyphens w:val="0"/>
        <w:autoSpaceDE w:val="0"/>
        <w:autoSpaceDN w:val="0"/>
        <w:jc w:val="both"/>
        <w:rPr>
          <w:rFonts w:ascii="Courier New" w:eastAsia="Times New Roman" w:hAnsi="Courier New" w:cs="Courier New"/>
          <w:kern w:val="0"/>
          <w:szCs w:val="20"/>
          <w:lang w:eastAsia="ru-RU" w:bidi="ar-SA"/>
        </w:rPr>
      </w:pPr>
      <w:r w:rsidRPr="00BA0616">
        <w:rPr>
          <w:rFonts w:ascii="Courier New" w:eastAsia="Times New Roman" w:hAnsi="Courier New" w:cs="Courier New"/>
          <w:kern w:val="0"/>
          <w:szCs w:val="20"/>
          <w:lang w:eastAsia="ru-RU" w:bidi="ar-SA"/>
        </w:rPr>
        <w:t>└────────────┘  └──────────┘  └────────────┘  └─────────────┘  └────────────┘</w:t>
      </w:r>
    </w:p>
    <w:p w:rsidR="00BA0616" w:rsidRPr="00F203A2" w:rsidRDefault="00BA0616" w:rsidP="00BA0616">
      <w:pPr>
        <w:rPr>
          <w:rFonts w:ascii="Times New Roman" w:hAnsi="Times New Roman" w:cs="Times New Roman"/>
          <w:b/>
          <w:sz w:val="26"/>
          <w:szCs w:val="26"/>
        </w:rPr>
      </w:pPr>
    </w:p>
    <w:sectPr w:rsidR="00BA0616" w:rsidRPr="00F203A2" w:rsidSect="004435BA">
      <w:headerReference w:type="default" r:id="rId11"/>
      <w:pgSz w:w="11906" w:h="16838"/>
      <w:pgMar w:top="1134" w:right="850"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6E" w:rsidRDefault="006D666E" w:rsidP="004435BA">
      <w:r>
        <w:separator/>
      </w:r>
    </w:p>
  </w:endnote>
  <w:endnote w:type="continuationSeparator" w:id="1">
    <w:p w:rsidR="006D666E" w:rsidRDefault="006D666E" w:rsidP="00443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6E" w:rsidRDefault="006D666E" w:rsidP="004435BA">
      <w:r>
        <w:separator/>
      </w:r>
    </w:p>
  </w:footnote>
  <w:footnote w:type="continuationSeparator" w:id="1">
    <w:p w:rsidR="006D666E" w:rsidRDefault="006D666E" w:rsidP="0044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976040"/>
      <w:docPartObj>
        <w:docPartGallery w:val="Page Numbers (Top of Page)"/>
        <w:docPartUnique/>
      </w:docPartObj>
    </w:sdtPr>
    <w:sdtContent>
      <w:p w:rsidR="004435BA" w:rsidRDefault="00C91B63">
        <w:pPr>
          <w:pStyle w:val="aa"/>
          <w:jc w:val="center"/>
        </w:pPr>
        <w:r>
          <w:fldChar w:fldCharType="begin"/>
        </w:r>
        <w:r w:rsidR="004435BA">
          <w:instrText>PAGE   \* MERGEFORMAT</w:instrText>
        </w:r>
        <w:r>
          <w:fldChar w:fldCharType="separate"/>
        </w:r>
        <w:r w:rsidR="009A25CC">
          <w:rPr>
            <w:noProof/>
          </w:rPr>
          <w:t>15</w:t>
        </w:r>
        <w:r>
          <w:fldChar w:fldCharType="end"/>
        </w:r>
      </w:p>
    </w:sdtContent>
  </w:sdt>
  <w:p w:rsidR="004435BA" w:rsidRDefault="004435B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F3F"/>
    <w:multiLevelType w:val="hybridMultilevel"/>
    <w:tmpl w:val="6A1064E4"/>
    <w:lvl w:ilvl="0" w:tplc="3ACE8082">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D221CA"/>
    <w:multiLevelType w:val="multilevel"/>
    <w:tmpl w:val="7FF0C2C8"/>
    <w:lvl w:ilvl="0">
      <w:start w:val="1"/>
      <w:numFmt w:val="upperRoman"/>
      <w:lvlText w:val="%1."/>
      <w:lvlJc w:val="left"/>
      <w:pPr>
        <w:ind w:left="108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874B99"/>
    <w:rsid w:val="000F2EE2"/>
    <w:rsid w:val="00143BF2"/>
    <w:rsid w:val="001D2F37"/>
    <w:rsid w:val="0022228E"/>
    <w:rsid w:val="00234612"/>
    <w:rsid w:val="002743BE"/>
    <w:rsid w:val="002A2791"/>
    <w:rsid w:val="00332E11"/>
    <w:rsid w:val="00333665"/>
    <w:rsid w:val="003704A3"/>
    <w:rsid w:val="00381B00"/>
    <w:rsid w:val="003877F9"/>
    <w:rsid w:val="003C3C7C"/>
    <w:rsid w:val="003D2AD2"/>
    <w:rsid w:val="004422E6"/>
    <w:rsid w:val="004435BA"/>
    <w:rsid w:val="00450752"/>
    <w:rsid w:val="00453634"/>
    <w:rsid w:val="004814DE"/>
    <w:rsid w:val="004A523A"/>
    <w:rsid w:val="005069D5"/>
    <w:rsid w:val="005428D0"/>
    <w:rsid w:val="005E6D6C"/>
    <w:rsid w:val="00604D92"/>
    <w:rsid w:val="00615741"/>
    <w:rsid w:val="006929B1"/>
    <w:rsid w:val="006C3D35"/>
    <w:rsid w:val="006D666E"/>
    <w:rsid w:val="00734386"/>
    <w:rsid w:val="00793D13"/>
    <w:rsid w:val="007A3F0C"/>
    <w:rsid w:val="007D7171"/>
    <w:rsid w:val="00834045"/>
    <w:rsid w:val="00874B99"/>
    <w:rsid w:val="008D14C3"/>
    <w:rsid w:val="00920F38"/>
    <w:rsid w:val="00930372"/>
    <w:rsid w:val="00965F9D"/>
    <w:rsid w:val="009A25CC"/>
    <w:rsid w:val="009B29BC"/>
    <w:rsid w:val="009B3DDB"/>
    <w:rsid w:val="009C14CA"/>
    <w:rsid w:val="009C5104"/>
    <w:rsid w:val="00A10B60"/>
    <w:rsid w:val="00A45C0D"/>
    <w:rsid w:val="00A5460C"/>
    <w:rsid w:val="00A97B57"/>
    <w:rsid w:val="00BA0616"/>
    <w:rsid w:val="00C13B47"/>
    <w:rsid w:val="00C7480F"/>
    <w:rsid w:val="00C80C7F"/>
    <w:rsid w:val="00C91B63"/>
    <w:rsid w:val="00D40429"/>
    <w:rsid w:val="00D8794B"/>
    <w:rsid w:val="00E05A5A"/>
    <w:rsid w:val="00E77562"/>
    <w:rsid w:val="00E9356A"/>
    <w:rsid w:val="00EC5589"/>
    <w:rsid w:val="00EC73D4"/>
    <w:rsid w:val="00EF0EF0"/>
    <w:rsid w:val="00F06153"/>
    <w:rsid w:val="00F203A2"/>
    <w:rsid w:val="00F459EA"/>
    <w:rsid w:val="00FA4B86"/>
    <w:rsid w:val="00FF2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63"/>
    <w:pPr>
      <w:suppressAutoHyphens/>
    </w:pPr>
    <w:rPr>
      <w:rFonts w:ascii="Arial" w:eastAsia="SimSun" w:hAnsi="Arial" w:cs="Mangal"/>
      <w:kern w:val="1"/>
      <w:szCs w:val="24"/>
      <w:lang w:eastAsia="hi-IN" w:bidi="hi-IN"/>
    </w:rPr>
  </w:style>
  <w:style w:type="paragraph" w:styleId="1">
    <w:name w:val="heading 1"/>
    <w:basedOn w:val="a"/>
    <w:next w:val="a"/>
    <w:link w:val="10"/>
    <w:qFormat/>
    <w:rsid w:val="004A523A"/>
    <w:pPr>
      <w:keepNext/>
      <w:suppressAutoHyphens w:val="0"/>
      <w:spacing w:before="240" w:after="60"/>
      <w:outlineLvl w:val="0"/>
    </w:pPr>
    <w:rPr>
      <w:rFonts w:eastAsia="Times New Roman" w:cs="Arial"/>
      <w:b/>
      <w:bCs/>
      <w:kern w:val="32"/>
      <w:sz w:val="32"/>
      <w:szCs w:val="32"/>
      <w:lang w:eastAsia="ru-RU" w:bidi="ar-SA"/>
    </w:rPr>
  </w:style>
  <w:style w:type="paragraph" w:styleId="2">
    <w:name w:val="heading 2"/>
    <w:basedOn w:val="a"/>
    <w:next w:val="a"/>
    <w:link w:val="20"/>
    <w:qFormat/>
    <w:rsid w:val="004A523A"/>
    <w:pPr>
      <w:keepNext/>
      <w:suppressAutoHyphens w:val="0"/>
      <w:spacing w:before="240" w:after="60"/>
      <w:outlineLvl w:val="1"/>
    </w:pPr>
    <w:rPr>
      <w:rFonts w:eastAsia="Times New Roman"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91B63"/>
  </w:style>
  <w:style w:type="character" w:customStyle="1" w:styleId="11">
    <w:name w:val="Основной шрифт абзаца1"/>
    <w:rsid w:val="00C91B63"/>
  </w:style>
  <w:style w:type="character" w:customStyle="1" w:styleId="WW-Absatz-Standardschriftart">
    <w:name w:val="WW-Absatz-Standardschriftart"/>
    <w:rsid w:val="00C91B63"/>
  </w:style>
  <w:style w:type="character" w:customStyle="1" w:styleId="WW-Absatz-Standardschriftart1">
    <w:name w:val="WW-Absatz-Standardschriftart1"/>
    <w:rsid w:val="00C91B63"/>
  </w:style>
  <w:style w:type="character" w:customStyle="1" w:styleId="WW-Absatz-Standardschriftart11">
    <w:name w:val="WW-Absatz-Standardschriftart11"/>
    <w:rsid w:val="00C91B63"/>
  </w:style>
  <w:style w:type="character" w:customStyle="1" w:styleId="WW-Absatz-Standardschriftart111">
    <w:name w:val="WW-Absatz-Standardschriftart111"/>
    <w:rsid w:val="00C91B63"/>
  </w:style>
  <w:style w:type="character" w:customStyle="1" w:styleId="WW-Absatz-Standardschriftart1111">
    <w:name w:val="WW-Absatz-Standardschriftart1111"/>
    <w:rsid w:val="00C91B63"/>
  </w:style>
  <w:style w:type="character" w:customStyle="1" w:styleId="21">
    <w:name w:val="Основной шрифт абзаца2"/>
    <w:rsid w:val="00C91B63"/>
  </w:style>
  <w:style w:type="character" w:customStyle="1" w:styleId="a3">
    <w:name w:val="Символ нумерации"/>
    <w:rsid w:val="00C91B63"/>
  </w:style>
  <w:style w:type="paragraph" w:customStyle="1" w:styleId="12">
    <w:name w:val="Заголовок1"/>
    <w:basedOn w:val="a"/>
    <w:next w:val="a4"/>
    <w:rsid w:val="00C91B63"/>
    <w:pPr>
      <w:keepNext/>
      <w:spacing w:before="240" w:after="120"/>
    </w:pPr>
    <w:rPr>
      <w:rFonts w:eastAsia="Microsoft YaHei"/>
      <w:sz w:val="28"/>
      <w:szCs w:val="28"/>
    </w:rPr>
  </w:style>
  <w:style w:type="paragraph" w:styleId="a4">
    <w:name w:val="Body Text"/>
    <w:basedOn w:val="a"/>
    <w:rsid w:val="00C91B63"/>
    <w:pPr>
      <w:spacing w:after="120"/>
    </w:pPr>
  </w:style>
  <w:style w:type="paragraph" w:styleId="a5">
    <w:name w:val="List"/>
    <w:basedOn w:val="a4"/>
    <w:rsid w:val="00C91B63"/>
  </w:style>
  <w:style w:type="paragraph" w:customStyle="1" w:styleId="22">
    <w:name w:val="Название2"/>
    <w:basedOn w:val="a"/>
    <w:rsid w:val="00C91B63"/>
    <w:pPr>
      <w:suppressLineNumbers/>
      <w:spacing w:before="120" w:after="120"/>
    </w:pPr>
    <w:rPr>
      <w:i/>
      <w:iCs/>
    </w:rPr>
  </w:style>
  <w:style w:type="paragraph" w:customStyle="1" w:styleId="23">
    <w:name w:val="Указатель2"/>
    <w:basedOn w:val="a"/>
    <w:rsid w:val="00C91B63"/>
    <w:pPr>
      <w:suppressLineNumbers/>
    </w:pPr>
  </w:style>
  <w:style w:type="paragraph" w:customStyle="1" w:styleId="13">
    <w:name w:val="Название1"/>
    <w:basedOn w:val="a"/>
    <w:rsid w:val="00C91B63"/>
    <w:pPr>
      <w:suppressLineNumbers/>
      <w:spacing w:before="120" w:after="120"/>
    </w:pPr>
    <w:rPr>
      <w:i/>
      <w:iCs/>
    </w:rPr>
  </w:style>
  <w:style w:type="paragraph" w:customStyle="1" w:styleId="14">
    <w:name w:val="Указатель1"/>
    <w:basedOn w:val="a"/>
    <w:rsid w:val="00C91B63"/>
    <w:pPr>
      <w:suppressLineNumbers/>
    </w:pPr>
  </w:style>
  <w:style w:type="paragraph" w:customStyle="1" w:styleId="a6">
    <w:name w:val="Содержимое таблицы"/>
    <w:basedOn w:val="a"/>
    <w:rsid w:val="00C91B63"/>
    <w:pPr>
      <w:suppressLineNumbers/>
    </w:pPr>
  </w:style>
  <w:style w:type="paragraph" w:customStyle="1" w:styleId="a7">
    <w:name w:val="Заголовок таблицы"/>
    <w:basedOn w:val="a6"/>
    <w:rsid w:val="00C91B63"/>
    <w:pPr>
      <w:jc w:val="center"/>
    </w:pPr>
    <w:rPr>
      <w:b/>
      <w:bCs/>
    </w:rPr>
  </w:style>
  <w:style w:type="character" w:customStyle="1" w:styleId="10">
    <w:name w:val="Заголовок 1 Знак"/>
    <w:basedOn w:val="a0"/>
    <w:link w:val="1"/>
    <w:rsid w:val="004A523A"/>
    <w:rPr>
      <w:rFonts w:ascii="Arial" w:hAnsi="Arial" w:cs="Arial"/>
      <w:b/>
      <w:bCs/>
      <w:kern w:val="32"/>
      <w:sz w:val="32"/>
      <w:szCs w:val="32"/>
    </w:rPr>
  </w:style>
  <w:style w:type="character" w:customStyle="1" w:styleId="20">
    <w:name w:val="Заголовок 2 Знак"/>
    <w:basedOn w:val="a0"/>
    <w:link w:val="2"/>
    <w:rsid w:val="004A523A"/>
    <w:rPr>
      <w:rFonts w:ascii="Arial" w:hAnsi="Arial" w:cs="Arial"/>
      <w:b/>
      <w:bCs/>
      <w:i/>
      <w:iCs/>
      <w:sz w:val="28"/>
      <w:szCs w:val="28"/>
    </w:rPr>
  </w:style>
  <w:style w:type="paragraph" w:customStyle="1" w:styleId="ConsPlusNormal">
    <w:name w:val="ConsPlusNormal"/>
    <w:link w:val="ConsPlusNormal0"/>
    <w:rsid w:val="004A523A"/>
    <w:pPr>
      <w:widowControl w:val="0"/>
      <w:autoSpaceDE w:val="0"/>
      <w:autoSpaceDN w:val="0"/>
      <w:adjustRightInd w:val="0"/>
      <w:ind w:firstLine="720"/>
    </w:pPr>
    <w:rPr>
      <w:rFonts w:ascii="Arial" w:hAnsi="Arial" w:cs="Arial"/>
    </w:rPr>
  </w:style>
  <w:style w:type="paragraph" w:customStyle="1" w:styleId="a8">
    <w:name w:val="Таблицы (моноширинный)"/>
    <w:basedOn w:val="a"/>
    <w:next w:val="a"/>
    <w:uiPriority w:val="99"/>
    <w:rsid w:val="004A523A"/>
    <w:pPr>
      <w:widowControl w:val="0"/>
      <w:suppressAutoHyphens w:val="0"/>
      <w:autoSpaceDE w:val="0"/>
      <w:autoSpaceDN w:val="0"/>
      <w:adjustRightInd w:val="0"/>
      <w:jc w:val="both"/>
    </w:pPr>
    <w:rPr>
      <w:rFonts w:ascii="Courier New" w:eastAsia="Times New Roman" w:hAnsi="Courier New" w:cs="Courier New"/>
      <w:kern w:val="0"/>
      <w:szCs w:val="20"/>
      <w:lang w:eastAsia="ru-RU" w:bidi="ar-SA"/>
    </w:rPr>
  </w:style>
  <w:style w:type="character" w:customStyle="1" w:styleId="ConsPlusNormal0">
    <w:name w:val="ConsPlusNormal Знак"/>
    <w:link w:val="ConsPlusNormal"/>
    <w:locked/>
    <w:rsid w:val="004A523A"/>
    <w:rPr>
      <w:rFonts w:ascii="Arial" w:hAnsi="Arial" w:cs="Arial"/>
      <w:lang w:val="ru-RU" w:eastAsia="ru-RU" w:bidi="ar-SA"/>
    </w:rPr>
  </w:style>
  <w:style w:type="character" w:styleId="a9">
    <w:name w:val="Hyperlink"/>
    <w:basedOn w:val="a0"/>
    <w:unhideWhenUsed/>
    <w:rsid w:val="004A523A"/>
    <w:rPr>
      <w:color w:val="0000FF"/>
      <w:u w:val="single"/>
    </w:rPr>
  </w:style>
  <w:style w:type="paragraph" w:styleId="aa">
    <w:name w:val="header"/>
    <w:basedOn w:val="a"/>
    <w:link w:val="ab"/>
    <w:uiPriority w:val="99"/>
    <w:unhideWhenUsed/>
    <w:rsid w:val="004435BA"/>
    <w:pPr>
      <w:tabs>
        <w:tab w:val="center" w:pos="4677"/>
        <w:tab w:val="right" w:pos="9355"/>
      </w:tabs>
    </w:pPr>
  </w:style>
  <w:style w:type="character" w:customStyle="1" w:styleId="ab">
    <w:name w:val="Верхний колонтитул Знак"/>
    <w:basedOn w:val="a0"/>
    <w:link w:val="aa"/>
    <w:uiPriority w:val="99"/>
    <w:rsid w:val="004435BA"/>
    <w:rPr>
      <w:rFonts w:ascii="Arial" w:eastAsia="SimSun" w:hAnsi="Arial" w:cs="Mangal"/>
      <w:kern w:val="1"/>
      <w:szCs w:val="24"/>
      <w:lang w:eastAsia="hi-IN" w:bidi="hi-IN"/>
    </w:rPr>
  </w:style>
  <w:style w:type="paragraph" w:styleId="ac">
    <w:name w:val="footer"/>
    <w:basedOn w:val="a"/>
    <w:link w:val="ad"/>
    <w:uiPriority w:val="99"/>
    <w:unhideWhenUsed/>
    <w:rsid w:val="004435BA"/>
    <w:pPr>
      <w:tabs>
        <w:tab w:val="center" w:pos="4677"/>
        <w:tab w:val="right" w:pos="9355"/>
      </w:tabs>
    </w:pPr>
  </w:style>
  <w:style w:type="character" w:customStyle="1" w:styleId="ad">
    <w:name w:val="Нижний колонтитул Знак"/>
    <w:basedOn w:val="a0"/>
    <w:link w:val="ac"/>
    <w:uiPriority w:val="99"/>
    <w:rsid w:val="004435BA"/>
    <w:rPr>
      <w:rFonts w:ascii="Arial" w:eastAsia="SimSun" w:hAnsi="Arial" w:cs="Mangal"/>
      <w:kern w:val="1"/>
      <w:szCs w:val="24"/>
      <w:lang w:eastAsia="hi-IN" w:bidi="hi-IN"/>
    </w:rPr>
  </w:style>
  <w:style w:type="paragraph" w:styleId="ae">
    <w:name w:val="Balloon Text"/>
    <w:basedOn w:val="a"/>
    <w:link w:val="af"/>
    <w:uiPriority w:val="99"/>
    <w:semiHidden/>
    <w:unhideWhenUsed/>
    <w:rsid w:val="00F06153"/>
    <w:rPr>
      <w:rFonts w:ascii="Segoe UI" w:hAnsi="Segoe UI"/>
      <w:sz w:val="18"/>
      <w:szCs w:val="16"/>
    </w:rPr>
  </w:style>
  <w:style w:type="character" w:customStyle="1" w:styleId="af">
    <w:name w:val="Текст выноски Знак"/>
    <w:basedOn w:val="a0"/>
    <w:link w:val="ae"/>
    <w:uiPriority w:val="99"/>
    <w:semiHidden/>
    <w:rsid w:val="00F06153"/>
    <w:rPr>
      <w:rFonts w:ascii="Segoe UI" w:eastAsia="SimSun" w:hAnsi="Segoe UI" w:cs="Mangal"/>
      <w:kern w:val="1"/>
      <w:sz w:val="18"/>
      <w:szCs w:val="16"/>
      <w:lang w:eastAsia="hi-IN" w:bidi="hi-IN"/>
    </w:rPr>
  </w:style>
  <w:style w:type="paragraph" w:styleId="af0">
    <w:name w:val="List Paragraph"/>
    <w:basedOn w:val="a"/>
    <w:uiPriority w:val="34"/>
    <w:qFormat/>
    <w:rsid w:val="00F06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eastAsia="SimSun" w:hAnsi="Arial" w:cs="Mangal"/>
      <w:kern w:val="1"/>
      <w:szCs w:val="24"/>
      <w:lang w:eastAsia="hi-IN" w:bidi="hi-IN"/>
    </w:rPr>
  </w:style>
  <w:style w:type="paragraph" w:styleId="1">
    <w:name w:val="heading 1"/>
    <w:basedOn w:val="a"/>
    <w:next w:val="a"/>
    <w:link w:val="10"/>
    <w:qFormat/>
    <w:rsid w:val="004A523A"/>
    <w:pPr>
      <w:keepNext/>
      <w:suppressAutoHyphens w:val="0"/>
      <w:spacing w:before="240" w:after="60"/>
      <w:outlineLvl w:val="0"/>
    </w:pPr>
    <w:rPr>
      <w:rFonts w:eastAsia="Times New Roman" w:cs="Arial"/>
      <w:b/>
      <w:bCs/>
      <w:kern w:val="32"/>
      <w:sz w:val="32"/>
      <w:szCs w:val="32"/>
      <w:lang w:eastAsia="ru-RU" w:bidi="ar-SA"/>
    </w:rPr>
  </w:style>
  <w:style w:type="paragraph" w:styleId="2">
    <w:name w:val="heading 2"/>
    <w:basedOn w:val="a"/>
    <w:next w:val="a"/>
    <w:link w:val="20"/>
    <w:qFormat/>
    <w:rsid w:val="004A523A"/>
    <w:pPr>
      <w:keepNext/>
      <w:suppressAutoHyphens w:val="0"/>
      <w:spacing w:before="240" w:after="60"/>
      <w:outlineLvl w:val="1"/>
    </w:pPr>
    <w:rPr>
      <w:rFonts w:eastAsia="Times New Roman"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21">
    <w:name w:val="Основной шрифт абзаца2"/>
  </w:style>
  <w:style w:type="character" w:customStyle="1" w:styleId="a3">
    <w:name w:val="Символ нумерации"/>
  </w:style>
  <w:style w:type="paragraph" w:customStyle="1" w:styleId="12">
    <w:name w:val="Заголовок1"/>
    <w:basedOn w:val="a"/>
    <w:next w:val="a4"/>
    <w:pPr>
      <w:keepNext/>
      <w:spacing w:before="240" w:after="120"/>
    </w:pPr>
    <w:rPr>
      <w:rFonts w:eastAsia="Microsoft YaHei"/>
      <w:sz w:val="28"/>
      <w:szCs w:val="28"/>
    </w:rPr>
  </w:style>
  <w:style w:type="paragraph" w:styleId="a4">
    <w:name w:val="Body Text"/>
    <w:basedOn w:val="a"/>
    <w:pPr>
      <w:spacing w:after="120"/>
    </w:pPr>
  </w:style>
  <w:style w:type="paragraph" w:styleId="a5">
    <w:name w:val="List"/>
    <w:basedOn w:val="a4"/>
  </w:style>
  <w:style w:type="paragraph" w:customStyle="1" w:styleId="22">
    <w:name w:val="Название2"/>
    <w:basedOn w:val="a"/>
    <w:pPr>
      <w:suppressLineNumbers/>
      <w:spacing w:before="120" w:after="120"/>
    </w:pPr>
    <w:rPr>
      <w:i/>
      <w:iCs/>
    </w:rPr>
  </w:style>
  <w:style w:type="paragraph" w:customStyle="1" w:styleId="23">
    <w:name w:val="Указатель2"/>
    <w:basedOn w:val="a"/>
    <w:pPr>
      <w:suppressLineNumbers/>
    </w:pPr>
  </w:style>
  <w:style w:type="paragraph" w:customStyle="1" w:styleId="13">
    <w:name w:val="Название1"/>
    <w:basedOn w:val="a"/>
    <w:pPr>
      <w:suppressLineNumbers/>
      <w:spacing w:before="120" w:after="120"/>
    </w:pPr>
    <w:rPr>
      <w:i/>
      <w:iCs/>
    </w:rPr>
  </w:style>
  <w:style w:type="paragraph" w:customStyle="1" w:styleId="14">
    <w:name w:val="Указатель1"/>
    <w:basedOn w:val="a"/>
    <w:pPr>
      <w:suppressLineNumbers/>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character" w:customStyle="1" w:styleId="10">
    <w:name w:val="Заголовок 1 Знак"/>
    <w:basedOn w:val="a0"/>
    <w:link w:val="1"/>
    <w:rsid w:val="004A523A"/>
    <w:rPr>
      <w:rFonts w:ascii="Arial" w:hAnsi="Arial" w:cs="Arial"/>
      <w:b/>
      <w:bCs/>
      <w:kern w:val="32"/>
      <w:sz w:val="32"/>
      <w:szCs w:val="32"/>
    </w:rPr>
  </w:style>
  <w:style w:type="character" w:customStyle="1" w:styleId="20">
    <w:name w:val="Заголовок 2 Знак"/>
    <w:basedOn w:val="a0"/>
    <w:link w:val="2"/>
    <w:rsid w:val="004A523A"/>
    <w:rPr>
      <w:rFonts w:ascii="Arial" w:hAnsi="Arial" w:cs="Arial"/>
      <w:b/>
      <w:bCs/>
      <w:i/>
      <w:iCs/>
      <w:sz w:val="28"/>
      <w:szCs w:val="28"/>
    </w:rPr>
  </w:style>
  <w:style w:type="paragraph" w:customStyle="1" w:styleId="ConsPlusNormal">
    <w:name w:val="ConsPlusNormal"/>
    <w:link w:val="ConsPlusNormal0"/>
    <w:rsid w:val="004A523A"/>
    <w:pPr>
      <w:widowControl w:val="0"/>
      <w:autoSpaceDE w:val="0"/>
      <w:autoSpaceDN w:val="0"/>
      <w:adjustRightInd w:val="0"/>
      <w:ind w:firstLine="720"/>
    </w:pPr>
    <w:rPr>
      <w:rFonts w:ascii="Arial" w:hAnsi="Arial" w:cs="Arial"/>
    </w:rPr>
  </w:style>
  <w:style w:type="paragraph" w:customStyle="1" w:styleId="a8">
    <w:name w:val="Таблицы (моноширинный)"/>
    <w:basedOn w:val="a"/>
    <w:next w:val="a"/>
    <w:uiPriority w:val="99"/>
    <w:rsid w:val="004A523A"/>
    <w:pPr>
      <w:widowControl w:val="0"/>
      <w:suppressAutoHyphens w:val="0"/>
      <w:autoSpaceDE w:val="0"/>
      <w:autoSpaceDN w:val="0"/>
      <w:adjustRightInd w:val="0"/>
      <w:jc w:val="both"/>
    </w:pPr>
    <w:rPr>
      <w:rFonts w:ascii="Courier New" w:eastAsia="Times New Roman" w:hAnsi="Courier New" w:cs="Courier New"/>
      <w:kern w:val="0"/>
      <w:szCs w:val="20"/>
      <w:lang w:eastAsia="ru-RU" w:bidi="ar-SA"/>
    </w:rPr>
  </w:style>
  <w:style w:type="character" w:customStyle="1" w:styleId="ConsPlusNormal0">
    <w:name w:val="ConsPlusNormal Знак"/>
    <w:link w:val="ConsPlusNormal"/>
    <w:locked/>
    <w:rsid w:val="004A523A"/>
    <w:rPr>
      <w:rFonts w:ascii="Arial" w:hAnsi="Arial" w:cs="Arial"/>
      <w:lang w:val="ru-RU" w:eastAsia="ru-RU" w:bidi="ar-SA"/>
    </w:rPr>
  </w:style>
  <w:style w:type="character" w:styleId="a9">
    <w:name w:val="Hyperlink"/>
    <w:basedOn w:val="a0"/>
    <w:unhideWhenUsed/>
    <w:rsid w:val="004A523A"/>
    <w:rPr>
      <w:color w:val="0000FF"/>
      <w:u w:val="single"/>
    </w:rPr>
  </w:style>
  <w:style w:type="paragraph" w:styleId="aa">
    <w:name w:val="header"/>
    <w:basedOn w:val="a"/>
    <w:link w:val="ab"/>
    <w:uiPriority w:val="99"/>
    <w:unhideWhenUsed/>
    <w:rsid w:val="004435BA"/>
    <w:pPr>
      <w:tabs>
        <w:tab w:val="center" w:pos="4677"/>
        <w:tab w:val="right" w:pos="9355"/>
      </w:tabs>
    </w:pPr>
  </w:style>
  <w:style w:type="character" w:customStyle="1" w:styleId="ab">
    <w:name w:val="Верхний колонтитул Знак"/>
    <w:basedOn w:val="a0"/>
    <w:link w:val="aa"/>
    <w:uiPriority w:val="99"/>
    <w:rsid w:val="004435BA"/>
    <w:rPr>
      <w:rFonts w:ascii="Arial" w:eastAsia="SimSun" w:hAnsi="Arial" w:cs="Mangal"/>
      <w:kern w:val="1"/>
      <w:szCs w:val="24"/>
      <w:lang w:eastAsia="hi-IN" w:bidi="hi-IN"/>
    </w:rPr>
  </w:style>
  <w:style w:type="paragraph" w:styleId="ac">
    <w:name w:val="footer"/>
    <w:basedOn w:val="a"/>
    <w:link w:val="ad"/>
    <w:uiPriority w:val="99"/>
    <w:unhideWhenUsed/>
    <w:rsid w:val="004435BA"/>
    <w:pPr>
      <w:tabs>
        <w:tab w:val="center" w:pos="4677"/>
        <w:tab w:val="right" w:pos="9355"/>
      </w:tabs>
    </w:pPr>
  </w:style>
  <w:style w:type="character" w:customStyle="1" w:styleId="ad">
    <w:name w:val="Нижний колонтитул Знак"/>
    <w:basedOn w:val="a0"/>
    <w:link w:val="ac"/>
    <w:uiPriority w:val="99"/>
    <w:rsid w:val="004435BA"/>
    <w:rPr>
      <w:rFonts w:ascii="Arial" w:eastAsia="SimSun" w:hAnsi="Arial" w:cs="Mangal"/>
      <w:kern w:val="1"/>
      <w:szCs w:val="24"/>
      <w:lang w:eastAsia="hi-IN" w:bidi="hi-IN"/>
    </w:rPr>
  </w:style>
  <w:style w:type="paragraph" w:styleId="ae">
    <w:name w:val="Balloon Text"/>
    <w:basedOn w:val="a"/>
    <w:link w:val="af"/>
    <w:uiPriority w:val="99"/>
    <w:semiHidden/>
    <w:unhideWhenUsed/>
    <w:rsid w:val="00F06153"/>
    <w:rPr>
      <w:rFonts w:ascii="Segoe UI" w:hAnsi="Segoe UI"/>
      <w:sz w:val="18"/>
      <w:szCs w:val="16"/>
    </w:rPr>
  </w:style>
  <w:style w:type="character" w:customStyle="1" w:styleId="af">
    <w:name w:val="Текст выноски Знак"/>
    <w:basedOn w:val="a0"/>
    <w:link w:val="ae"/>
    <w:uiPriority w:val="99"/>
    <w:semiHidden/>
    <w:rsid w:val="00F06153"/>
    <w:rPr>
      <w:rFonts w:ascii="Segoe UI" w:eastAsia="SimSun" w:hAnsi="Segoe UI" w:cs="Mangal"/>
      <w:kern w:val="1"/>
      <w:sz w:val="18"/>
      <w:szCs w:val="16"/>
      <w:lang w:eastAsia="hi-IN" w:bidi="hi-IN"/>
    </w:rPr>
  </w:style>
  <w:style w:type="paragraph" w:styleId="af0">
    <w:name w:val="List Paragraph"/>
    <w:basedOn w:val="a"/>
    <w:uiPriority w:val="34"/>
    <w:qFormat/>
    <w:rsid w:val="00F061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CCE3B83E12B71651281F623A5CC9591E6191D922BF0D9EF51A49B2025450E7738EF68BA3CD43FBFX3D4E" TargetMode="External"/><Relationship Id="rId4" Type="http://schemas.openxmlformats.org/officeDocument/2006/relationships/settings" Target="settings.xml"/><Relationship Id="rId9" Type="http://schemas.openxmlformats.org/officeDocument/2006/relationships/hyperlink" Target="consultantplus://offline/ref=9CCE3B83E12B71651281F623A5CC9591E6191D922BF0D9EF51A49B2025450E7738EF68BA3CD43FBFX3D4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3F02-CD71-4D3C-80D4-03CABF5A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4760</Words>
  <Characters>27135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31832</CharactersWithSpaces>
  <SharedDoc>false</SharedDoc>
  <HLinks>
    <vt:vector size="18" baseType="variant">
      <vt:variant>
        <vt:i4>3538995</vt:i4>
      </vt:variant>
      <vt:variant>
        <vt:i4>6</vt:i4>
      </vt:variant>
      <vt:variant>
        <vt:i4>0</vt:i4>
      </vt:variant>
      <vt:variant>
        <vt:i4>5</vt:i4>
      </vt:variant>
      <vt:variant>
        <vt:lpwstr>consultantplus://offline/ref=9CCE3B83E12B71651281F623A5CC9591E6191D922BF0D9EF51A49B2025450E7738EF68BA3CD43FBFX3D4E</vt:lpwstr>
      </vt:variant>
      <vt:variant>
        <vt:lpwstr/>
      </vt:variant>
      <vt:variant>
        <vt:i4>3538995</vt:i4>
      </vt:variant>
      <vt:variant>
        <vt:i4>3</vt:i4>
      </vt:variant>
      <vt:variant>
        <vt:i4>0</vt:i4>
      </vt:variant>
      <vt:variant>
        <vt:i4>5</vt:i4>
      </vt:variant>
      <vt:variant>
        <vt:lpwstr>consultantplus://offline/ref=9CCE3B83E12B71651281F623A5CC9591E6191D922BF0D9EF51A49B2025450E7738EF68BA3CD43FBFX3D4E</vt:lpwstr>
      </vt:variant>
      <vt:variant>
        <vt:lpwstr/>
      </vt:variant>
      <vt:variant>
        <vt:i4>7274530</vt:i4>
      </vt:variant>
      <vt:variant>
        <vt:i4>0</vt:i4>
      </vt:variant>
      <vt:variant>
        <vt:i4>0</vt:i4>
      </vt:variant>
      <vt:variant>
        <vt:i4>5</vt:i4>
      </vt:variant>
      <vt:variant>
        <vt:lpwstr>http://www.nurimanbashkortostan.ru/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fvd</dc:creator>
  <cp:lastModifiedBy>Пользователь</cp:lastModifiedBy>
  <cp:revision>5</cp:revision>
  <cp:lastPrinted>2020-11-19T19:43:00Z</cp:lastPrinted>
  <dcterms:created xsi:type="dcterms:W3CDTF">2020-12-16T08:23:00Z</dcterms:created>
  <dcterms:modified xsi:type="dcterms:W3CDTF">2020-12-16T08:53:00Z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